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513F7" w14:textId="77777777" w:rsidR="007E779F" w:rsidRPr="007E779F" w:rsidRDefault="007E779F" w:rsidP="007E779F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7E77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007497" wp14:editId="2B856A19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BD594" w14:textId="77777777" w:rsidR="007E779F" w:rsidRPr="007E779F" w:rsidRDefault="007E779F" w:rsidP="007E779F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E779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14:paraId="1AAD695B" w14:textId="77777777" w:rsidR="007E779F" w:rsidRPr="007E779F" w:rsidRDefault="007E779F" w:rsidP="007E779F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7E779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AF92B1" w14:textId="77777777" w:rsidR="007E779F" w:rsidRPr="007E779F" w:rsidRDefault="007E779F" w:rsidP="007E779F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2F9B407B" w14:textId="77777777" w:rsidR="007E779F" w:rsidRPr="007E779F" w:rsidRDefault="007E779F" w:rsidP="007E779F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7E779F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7E779F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7E779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720580A7" w14:textId="35376602" w:rsidR="007E779F" w:rsidRPr="00D7528A" w:rsidRDefault="00BF3814" w:rsidP="007E779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30.12.2021          </w:t>
      </w:r>
      <w:r w:rsidR="000F248A" w:rsidRPr="00D7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E779F" w:rsidRPr="00D7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7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79F" w:rsidRPr="00D7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7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79F" w:rsidRPr="00D7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779F" w:rsidRPr="00D7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с. Михайловка                </w:t>
      </w:r>
      <w:r w:rsidR="00D7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7E779F" w:rsidRPr="00D7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E779F" w:rsidRPr="00D7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№</w:t>
      </w:r>
      <w:r w:rsidR="000F248A" w:rsidRPr="00D7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1375-па </w:t>
      </w:r>
    </w:p>
    <w:p w14:paraId="58257BEE" w14:textId="77777777" w:rsidR="007E779F" w:rsidRPr="00BF3814" w:rsidRDefault="007E779F" w:rsidP="007E779F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31103DA4" w14:textId="77777777" w:rsidR="007E779F" w:rsidRPr="00E238AB" w:rsidRDefault="007E779F" w:rsidP="007E77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3B856DC" w14:textId="77777777" w:rsidR="006B16B9" w:rsidRDefault="00E238AB" w:rsidP="00E23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Hlk97128707"/>
      <w:r w:rsidRPr="00E238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Плана мероприятий </w:t>
      </w:r>
    </w:p>
    <w:p w14:paraId="68AC929E" w14:textId="77777777" w:rsidR="006B16B9" w:rsidRDefault="00E238AB" w:rsidP="00E23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38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«Дорожной карты» по содействию развитию</w:t>
      </w:r>
      <w:r w:rsidR="006B16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782D35C0" w14:textId="3F81B355" w:rsidR="006B16B9" w:rsidRDefault="00E238AB" w:rsidP="00E23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38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конкуренции </w:t>
      </w:r>
      <w:r w:rsidR="006B2C4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</w:t>
      </w:r>
      <w:r w:rsidRPr="00E238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Михайловском муниципальном районе </w:t>
      </w:r>
    </w:p>
    <w:p w14:paraId="1F2CA017" w14:textId="498115C6" w:rsidR="007E779F" w:rsidRPr="00E238AB" w:rsidRDefault="006B16B9" w:rsidP="00E23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2022-2025 годы</w:t>
      </w:r>
    </w:p>
    <w:bookmarkEnd w:id="1"/>
    <w:p w14:paraId="0E06447C" w14:textId="77777777" w:rsidR="007E779F" w:rsidRPr="00E238AB" w:rsidRDefault="007E779F" w:rsidP="007E779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17E1061" w14:textId="77777777" w:rsidR="007E779F" w:rsidRPr="00E238AB" w:rsidRDefault="007E779F" w:rsidP="007E779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C473014" w14:textId="2698BAD1" w:rsidR="007E779F" w:rsidRPr="00E238AB" w:rsidRDefault="00E238AB" w:rsidP="007E77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238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распоряжением Правительства Российской Федерации от </w:t>
      </w:r>
      <w:r w:rsidR="007D6733">
        <w:rPr>
          <w:rFonts w:ascii="Times New Roman" w:eastAsia="Times New Roman" w:hAnsi="Times New Roman" w:cs="Times New Roman"/>
          <w:sz w:val="28"/>
          <w:szCs w:val="20"/>
          <w:lang w:eastAsia="ru-RU"/>
        </w:rPr>
        <w:t>02.09.2021</w:t>
      </w:r>
      <w:r w:rsidRPr="00E238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7D6733">
        <w:rPr>
          <w:rFonts w:ascii="Times New Roman" w:eastAsia="Times New Roman" w:hAnsi="Times New Roman" w:cs="Times New Roman"/>
          <w:sz w:val="28"/>
          <w:szCs w:val="20"/>
          <w:lang w:eastAsia="ru-RU"/>
        </w:rPr>
        <w:t>2424</w:t>
      </w:r>
      <w:r w:rsidRPr="00E238AB">
        <w:rPr>
          <w:rFonts w:ascii="Times New Roman" w:eastAsia="Times New Roman" w:hAnsi="Times New Roman" w:cs="Times New Roman"/>
          <w:sz w:val="28"/>
          <w:szCs w:val="20"/>
          <w:lang w:eastAsia="ru-RU"/>
        </w:rPr>
        <w:t>-р «</w:t>
      </w:r>
      <w:r w:rsidR="007D6733" w:rsidRPr="007D6733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Национального плана (</w:t>
      </w:r>
      <w:r w:rsidR="007D673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7D6733" w:rsidRPr="007D6733">
        <w:rPr>
          <w:rFonts w:ascii="Times New Roman" w:eastAsia="Times New Roman" w:hAnsi="Times New Roman" w:cs="Times New Roman"/>
          <w:sz w:val="28"/>
          <w:szCs w:val="20"/>
          <w:lang w:eastAsia="ru-RU"/>
        </w:rPr>
        <w:t>дорожной карты</w:t>
      </w:r>
      <w:r w:rsidR="007D6733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7D6733" w:rsidRPr="007D6733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развития конкуренции в Российской Федерации на 2021 - 2025 годы</w:t>
      </w:r>
      <w:r w:rsidRPr="00E238AB">
        <w:rPr>
          <w:rFonts w:ascii="Times New Roman" w:eastAsia="Times New Roman" w:hAnsi="Times New Roman" w:cs="Times New Roman"/>
          <w:sz w:val="28"/>
          <w:szCs w:val="20"/>
          <w:lang w:eastAsia="ru-RU"/>
        </w:rPr>
        <w:t>», распоряжением Гу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бернатора Приморского края от </w:t>
      </w:r>
      <w:r w:rsidR="006B16B9"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7D6733">
        <w:rPr>
          <w:rFonts w:ascii="Times New Roman" w:eastAsia="Times New Roman" w:hAnsi="Times New Roman" w:cs="Times New Roman"/>
          <w:sz w:val="28"/>
          <w:szCs w:val="20"/>
          <w:lang w:eastAsia="ru-RU"/>
        </w:rPr>
        <w:t>.12.</w:t>
      </w:r>
      <w:r w:rsidR="006B1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2021 </w:t>
      </w:r>
      <w:r w:rsidRPr="00E238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6B16B9">
        <w:rPr>
          <w:rFonts w:ascii="Times New Roman" w:eastAsia="Times New Roman" w:hAnsi="Times New Roman" w:cs="Times New Roman"/>
          <w:sz w:val="28"/>
          <w:szCs w:val="20"/>
          <w:lang w:eastAsia="ru-RU"/>
        </w:rPr>
        <w:t>384</w:t>
      </w:r>
      <w:r w:rsidRPr="00E238AB">
        <w:rPr>
          <w:rFonts w:ascii="Times New Roman" w:eastAsia="Times New Roman" w:hAnsi="Times New Roman" w:cs="Times New Roman"/>
          <w:sz w:val="28"/>
          <w:szCs w:val="20"/>
          <w:lang w:eastAsia="ru-RU"/>
        </w:rPr>
        <w:t>-рг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6B16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реализации мероприятий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внедрени</w:t>
      </w:r>
      <w:r w:rsidR="006B16B9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стандарта развития конкуренции</w:t>
      </w:r>
      <w:r w:rsidRPr="00E238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Приморском крае</w:t>
      </w:r>
      <w:r w:rsidR="00A442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E238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Соглашением </w:t>
      </w:r>
      <w:r w:rsidR="00AC1CAB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02</w:t>
      </w:r>
      <w:r w:rsidR="007D6733">
        <w:rPr>
          <w:rFonts w:ascii="Times New Roman" w:eastAsia="Times New Roman" w:hAnsi="Times New Roman" w:cs="Times New Roman"/>
          <w:sz w:val="28"/>
          <w:szCs w:val="20"/>
          <w:lang w:eastAsia="ru-RU"/>
        </w:rPr>
        <w:t>.08.</w:t>
      </w:r>
      <w:r w:rsidR="00AC1CAB">
        <w:rPr>
          <w:rFonts w:ascii="Times New Roman" w:eastAsia="Times New Roman" w:hAnsi="Times New Roman" w:cs="Times New Roman"/>
          <w:sz w:val="28"/>
          <w:szCs w:val="20"/>
          <w:lang w:eastAsia="ru-RU"/>
        </w:rPr>
        <w:t>2019 «О</w:t>
      </w:r>
      <w:r w:rsidRPr="00E238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внедрении стандарта развития конкуренции в Приморском крае</w:t>
      </w:r>
      <w:r w:rsidR="00F9278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E238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между департаментом экономики и развития предпринимательства Приморского края и администрацией Михайловского муниципального района администрация Михайловского муниципального района </w:t>
      </w:r>
    </w:p>
    <w:p w14:paraId="520C5D1C" w14:textId="77777777" w:rsidR="007E779F" w:rsidRPr="007E779F" w:rsidRDefault="007E779F" w:rsidP="007E7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3F5CE01A" w14:textId="77777777" w:rsidR="007E779F" w:rsidRPr="007E779F" w:rsidRDefault="007E779F" w:rsidP="007E7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690E129F" w14:textId="77777777" w:rsidR="007E779F" w:rsidRPr="00AC1CAB" w:rsidRDefault="007E779F" w:rsidP="007E7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1C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5BED3B0C" w14:textId="77777777" w:rsidR="007E779F" w:rsidRPr="007E779F" w:rsidRDefault="007E779F" w:rsidP="007E7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36FF1AAB" w14:textId="77777777" w:rsidR="007E779F" w:rsidRPr="007E779F" w:rsidRDefault="007E779F" w:rsidP="007E77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73AEEDC1" w14:textId="5D35D7FD" w:rsidR="007E779F" w:rsidRDefault="007E779F" w:rsidP="007E77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1CAB" w:rsidRPr="00AC1C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«</w:t>
      </w:r>
      <w:r w:rsidR="007D67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C1CAB" w:rsidRPr="00AC1C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орожную карту» по содействию развитию конкуренции в Михайловском муниципальном районе Приморского края (прилагается).</w:t>
      </w:r>
    </w:p>
    <w:p w14:paraId="18E40AF0" w14:textId="41D9951B" w:rsidR="00AC1CAB" w:rsidRPr="00F13ED6" w:rsidRDefault="00AC1CAB" w:rsidP="007E779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отдел экономики управления экономики</w:t>
      </w:r>
      <w:r w:rsidR="00AB612E" w:rsidRPr="00F1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 w:rsidR="00AB612E" w:rsidRPr="00200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по вопросам градостроительства, имущественных и земель</w:t>
      </w:r>
      <w:r w:rsidR="00F13ED6" w:rsidRPr="0020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отношений администрации </w:t>
      </w:r>
      <w:r w:rsidR="00A4424E" w:rsidRPr="0020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</w:t>
      </w:r>
      <w:r w:rsidR="00F13ED6" w:rsidRPr="00200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B612E" w:rsidRPr="00200CDB">
        <w:t xml:space="preserve"> </w:t>
      </w:r>
      <w:r w:rsidRPr="00F13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уполномоченным органом по </w:t>
      </w:r>
      <w:r w:rsidR="00F13ED6" w:rsidRPr="00F1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дорожной карты по </w:t>
      </w:r>
      <w:r w:rsidRPr="00F13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конкуренции на территории района.</w:t>
      </w:r>
    </w:p>
    <w:p w14:paraId="7F845C8B" w14:textId="6158D1B5" w:rsidR="00AC1CAB" w:rsidRPr="00B53D81" w:rsidRDefault="00AC1CAB" w:rsidP="00AC1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B53D81">
        <w:rPr>
          <w:rFonts w:ascii="Times New Roman" w:hAnsi="Times New Roman" w:cs="Times New Roman"/>
          <w:sz w:val="28"/>
        </w:rPr>
        <w:t>.</w:t>
      </w:r>
      <w:r w:rsidRPr="00B53D81">
        <w:rPr>
          <w:rFonts w:ascii="Calibri" w:eastAsia="Calibri" w:hAnsi="Calibri" w:cs="Times New Roman"/>
        </w:rPr>
        <w:t xml:space="preserve"> </w:t>
      </w:r>
      <w:r w:rsidRPr="00B53D81">
        <w:rPr>
          <w:rFonts w:ascii="Times New Roman" w:hAnsi="Times New Roman" w:cs="Times New Roman"/>
          <w:sz w:val="28"/>
        </w:rPr>
        <w:t>Структурным подразделениям администрации Михайловского муниципального района, ответственным за выполнение мероприятий, предусмотренных «</w:t>
      </w:r>
      <w:r w:rsidR="007D6733">
        <w:rPr>
          <w:rFonts w:ascii="Times New Roman" w:hAnsi="Times New Roman" w:cs="Times New Roman"/>
          <w:sz w:val="28"/>
        </w:rPr>
        <w:t>Д</w:t>
      </w:r>
      <w:r w:rsidRPr="00B53D81">
        <w:rPr>
          <w:rFonts w:ascii="Times New Roman" w:hAnsi="Times New Roman" w:cs="Times New Roman"/>
          <w:sz w:val="28"/>
        </w:rPr>
        <w:t>орожной картой»:</w:t>
      </w:r>
    </w:p>
    <w:p w14:paraId="13DF4C04" w14:textId="77777777" w:rsidR="00AC1CAB" w:rsidRDefault="00AC1CAB" w:rsidP="00AC1C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D81">
        <w:rPr>
          <w:rFonts w:ascii="Times New Roman" w:hAnsi="Times New Roman" w:cs="Times New Roman"/>
          <w:sz w:val="28"/>
        </w:rPr>
        <w:t>а) обеспечить реализацию мероприятий «</w:t>
      </w:r>
      <w:r w:rsidR="00F92788">
        <w:rPr>
          <w:rFonts w:ascii="Times New Roman" w:hAnsi="Times New Roman" w:cs="Times New Roman"/>
          <w:sz w:val="28"/>
        </w:rPr>
        <w:t>д</w:t>
      </w:r>
      <w:r w:rsidRPr="00B53D81">
        <w:rPr>
          <w:rFonts w:ascii="Times New Roman" w:hAnsi="Times New Roman" w:cs="Times New Roman"/>
          <w:sz w:val="28"/>
        </w:rPr>
        <w:t>орожной карты»;</w:t>
      </w:r>
    </w:p>
    <w:p w14:paraId="7873F151" w14:textId="5B9079E2" w:rsidR="00AC1CAB" w:rsidRDefault="00AC1CAB" w:rsidP="007E77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3D81">
        <w:rPr>
          <w:rFonts w:ascii="Times New Roman" w:hAnsi="Times New Roman" w:cs="Times New Roman"/>
          <w:sz w:val="28"/>
        </w:rPr>
        <w:t>б) ежеквартально в срок до 05 числа месяца, следующего за отчетным периодом, представлять в отдел экономики управления экономики информацию о ходе реализации мероприятий «</w:t>
      </w:r>
      <w:r w:rsidR="007D6733">
        <w:rPr>
          <w:rFonts w:ascii="Times New Roman" w:hAnsi="Times New Roman" w:cs="Times New Roman"/>
          <w:sz w:val="28"/>
        </w:rPr>
        <w:t>Д</w:t>
      </w:r>
      <w:r w:rsidRPr="00B53D81">
        <w:rPr>
          <w:rFonts w:ascii="Times New Roman" w:hAnsi="Times New Roman" w:cs="Times New Roman"/>
          <w:sz w:val="28"/>
        </w:rPr>
        <w:t>орожной карты».</w:t>
      </w:r>
    </w:p>
    <w:p w14:paraId="12FDB5A7" w14:textId="7D23B44B" w:rsidR="00AC1CAB" w:rsidRDefault="00AC1CAB" w:rsidP="00AC1C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Постановление администрации Михайловского муниципального района от </w:t>
      </w:r>
      <w:r w:rsidR="00D21536">
        <w:rPr>
          <w:rFonts w:ascii="Times New Roman" w:hAnsi="Times New Roman" w:cs="Times New Roman"/>
          <w:sz w:val="28"/>
        </w:rPr>
        <w:t>29.11.2019</w:t>
      </w:r>
      <w:r>
        <w:rPr>
          <w:rFonts w:ascii="Times New Roman" w:hAnsi="Times New Roman" w:cs="Times New Roman"/>
          <w:sz w:val="28"/>
        </w:rPr>
        <w:t xml:space="preserve"> № </w:t>
      </w:r>
      <w:r w:rsidR="00D21536">
        <w:rPr>
          <w:rFonts w:ascii="Times New Roman" w:hAnsi="Times New Roman" w:cs="Times New Roman"/>
          <w:sz w:val="28"/>
        </w:rPr>
        <w:t>1059</w:t>
      </w:r>
      <w:r>
        <w:rPr>
          <w:rFonts w:ascii="Times New Roman" w:hAnsi="Times New Roman" w:cs="Times New Roman"/>
          <w:sz w:val="28"/>
        </w:rPr>
        <w:t>-па «</w:t>
      </w:r>
      <w:r w:rsidRPr="00AC1CAB">
        <w:rPr>
          <w:rFonts w:ascii="Times New Roman" w:hAnsi="Times New Roman" w:cs="Times New Roman"/>
          <w:sz w:val="28"/>
        </w:rPr>
        <w:t>Об утверждении Плана мероприятий «Дорожной карты» по содействию развитию конкуренции в Михайловском муниципальном районе</w:t>
      </w:r>
      <w:r>
        <w:rPr>
          <w:rFonts w:ascii="Times New Roman" w:hAnsi="Times New Roman" w:cs="Times New Roman"/>
          <w:sz w:val="28"/>
        </w:rPr>
        <w:t>» считать утратившим силу.</w:t>
      </w:r>
    </w:p>
    <w:p w14:paraId="2A2E79A6" w14:textId="76EBF33E" w:rsidR="007E779F" w:rsidRPr="007E779F" w:rsidRDefault="00D21536" w:rsidP="007E77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7E779F" w:rsidRPr="007E779F">
        <w:rPr>
          <w:rFonts w:ascii="Times New Roman" w:eastAsia="Times New Roman" w:hAnsi="Times New Roman" w:cs="Times New Roman"/>
          <w:sz w:val="28"/>
          <w:szCs w:val="20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5D064A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Корж С.Г.</w:t>
      </w:r>
      <w:r w:rsidR="007E779F" w:rsidRPr="007E779F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5D064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3FD8EB3" w14:textId="1EF20963" w:rsidR="007E779F" w:rsidRPr="007E779F" w:rsidRDefault="00D21536" w:rsidP="007E77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7E779F" w:rsidRPr="007E779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E779F" w:rsidRPr="007E779F">
        <w:rPr>
          <w:rFonts w:ascii="Calibri" w:eastAsia="Calibri" w:hAnsi="Calibri" w:cs="Times New Roman"/>
        </w:rPr>
        <w:t xml:space="preserve"> </w:t>
      </w:r>
      <w:r w:rsidR="007E779F" w:rsidRPr="007E7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с момента </w:t>
      </w:r>
      <w:r w:rsidR="00F92788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подписания</w:t>
      </w:r>
      <w:r w:rsidR="007E779F" w:rsidRPr="007E779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158481D" w14:textId="40E896C8" w:rsidR="007E779F" w:rsidRPr="007E779F" w:rsidRDefault="00D21536" w:rsidP="007E77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AC1CA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E779F" w:rsidRPr="007E7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 </w:t>
      </w:r>
      <w:r w:rsidR="005D064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</w:t>
      </w:r>
      <w:r w:rsidR="007E779F" w:rsidRPr="007E7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данного постановления возложить на </w:t>
      </w:r>
      <w:r w:rsidR="005D0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</w:t>
      </w:r>
      <w:r w:rsidR="007E779F" w:rsidRPr="007E7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администрации </w:t>
      </w:r>
      <w:r w:rsidR="005D06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</w:t>
      </w:r>
      <w:r w:rsidR="007E779F" w:rsidRPr="007E77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5D064A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Зубок П.А.</w:t>
      </w:r>
    </w:p>
    <w:p w14:paraId="72D34744" w14:textId="77777777" w:rsidR="007E779F" w:rsidRPr="007E779F" w:rsidRDefault="007E779F" w:rsidP="007E77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61E787" w14:textId="39ED7F4C" w:rsidR="007E779F" w:rsidRDefault="007E779F" w:rsidP="007E77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395954" w14:textId="77777777" w:rsidR="00714C1C" w:rsidRPr="007E779F" w:rsidRDefault="00714C1C" w:rsidP="007E779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FBE834" w14:textId="77777777" w:rsidR="007E779F" w:rsidRPr="007E779F" w:rsidRDefault="007E779F" w:rsidP="007E7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77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6707FBA3" w14:textId="77777777" w:rsidR="007E779F" w:rsidRPr="007E779F" w:rsidRDefault="007E779F" w:rsidP="007E7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77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администрации района                                                       В.В. Архипов</w:t>
      </w:r>
    </w:p>
    <w:p w14:paraId="384D9A05" w14:textId="77777777" w:rsidR="007E779F" w:rsidRDefault="007E779F" w:rsidP="00F400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E779F" w:rsidSect="00F13ED6">
          <w:headerReference w:type="default" r:id="rId10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14:paraId="141A8AAF" w14:textId="77777777" w:rsidR="00BE6D6A" w:rsidRPr="00BE6D6A" w:rsidRDefault="00BE6D6A" w:rsidP="00BE6D6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20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BE6D6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lastRenderedPageBreak/>
        <w:t>УТВЕРЖДЕН</w:t>
      </w:r>
    </w:p>
    <w:p w14:paraId="59471F62" w14:textId="77777777" w:rsidR="00BE6D6A" w:rsidRPr="00BE6D6A" w:rsidRDefault="00BE6D6A" w:rsidP="00BE6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BE6D6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постановлением администрации</w:t>
      </w:r>
    </w:p>
    <w:p w14:paraId="188BDB34" w14:textId="77777777" w:rsidR="00BE6D6A" w:rsidRPr="00BE6D6A" w:rsidRDefault="00BE6D6A" w:rsidP="00BE6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BE6D6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Михайловского муниципального района</w:t>
      </w:r>
    </w:p>
    <w:p w14:paraId="4865233F" w14:textId="26D59B4D" w:rsidR="00BE6D6A" w:rsidRPr="00BE6D6A" w:rsidRDefault="00BE6D6A" w:rsidP="00BE6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BE6D6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от </w:t>
      </w:r>
      <w:r w:rsidR="00BF381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30.12.2021</w:t>
      </w:r>
      <w:r w:rsidRPr="00BE6D6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№ </w:t>
      </w:r>
      <w:r w:rsidR="00BF381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1375-па</w:t>
      </w:r>
    </w:p>
    <w:p w14:paraId="105671ED" w14:textId="77777777" w:rsidR="00AA437E" w:rsidRDefault="00AA437E" w:rsidP="006418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4704472" w14:textId="77777777" w:rsidR="00AA437E" w:rsidRDefault="00AA437E" w:rsidP="006418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6F3939B" w14:textId="454C8AA9" w:rsidR="0064182D" w:rsidRPr="0064182D" w:rsidRDefault="0064182D" w:rsidP="006418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182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 МЕРОПРИЯТИЙ</w:t>
      </w:r>
    </w:p>
    <w:p w14:paraId="71D9C31D" w14:textId="77777777" w:rsidR="0064182D" w:rsidRPr="00AA437E" w:rsidRDefault="0064182D" w:rsidP="006418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4182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(«дорожная карта») по содействию развитию конкуренции в</w:t>
      </w:r>
    </w:p>
    <w:p w14:paraId="697267F7" w14:textId="6C075F23" w:rsidR="0064182D" w:rsidRPr="0064182D" w:rsidRDefault="0064182D" w:rsidP="006418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182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AA43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Михайловском муниципальном районе </w:t>
      </w:r>
      <w:r w:rsidRPr="00641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2022 -2025 гг.</w:t>
      </w:r>
    </w:p>
    <w:p w14:paraId="650B5395" w14:textId="77777777" w:rsidR="0064182D" w:rsidRPr="0064182D" w:rsidRDefault="0064182D" w:rsidP="0064182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E9267B2" w14:textId="77777777" w:rsidR="0064182D" w:rsidRPr="0064182D" w:rsidRDefault="0064182D" w:rsidP="0064182D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1A11F6F" w14:textId="77777777" w:rsidR="0064182D" w:rsidRPr="0064182D" w:rsidRDefault="0064182D" w:rsidP="0064182D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 w:rsidRPr="0064182D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</w:t>
      </w:r>
      <w:r w:rsidRPr="0064182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ОБЩЕЕ ОПИСАНИЕ ПЛАНА МЕРОПРИЯТИЙ («ДОРОЖНОЙ КАРТЫ»)</w:t>
      </w:r>
    </w:p>
    <w:p w14:paraId="2D3FC443" w14:textId="77777777" w:rsidR="0064182D" w:rsidRPr="0064182D" w:rsidRDefault="0064182D" w:rsidP="006418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zh-CN"/>
        </w:rPr>
      </w:pPr>
    </w:p>
    <w:p w14:paraId="7843C14E" w14:textId="172EE2F0" w:rsidR="0064182D" w:rsidRPr="0064182D" w:rsidRDefault="0064182D" w:rsidP="00A50DC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64182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Реализация Плана мероприятий («Дорожная карта») по содействию развитию конкуренции в Михайловском муниципальном районе на период 20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22</w:t>
      </w:r>
      <w:r w:rsidRPr="0064182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5</w:t>
      </w:r>
      <w:r w:rsidRPr="0064182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годы, (далее – «Дорожная карта»), направлена на создание условий для формирования благоприятной конкурентной среды на территории района,</w:t>
      </w:r>
      <w:r w:rsidRPr="0064182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4182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комплексное инновационное развитие экономики Приморского края.</w:t>
      </w:r>
    </w:p>
    <w:p w14:paraId="5A5BC765" w14:textId="20C3EC6C" w:rsidR="0064182D" w:rsidRPr="0064182D" w:rsidRDefault="0064182D" w:rsidP="00A50DC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1.1. </w:t>
      </w:r>
      <w:r w:rsidRPr="0064182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Целями «Дорожной карты» является:</w:t>
      </w:r>
    </w:p>
    <w:p w14:paraId="0DFD437D" w14:textId="77777777" w:rsidR="0064182D" w:rsidRPr="0064182D" w:rsidRDefault="0064182D" w:rsidP="00AA43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64182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- создание благоприятной конкурентной среды;</w:t>
      </w:r>
    </w:p>
    <w:p w14:paraId="4812C510" w14:textId="77777777" w:rsidR="0064182D" w:rsidRPr="0064182D" w:rsidRDefault="0064182D" w:rsidP="00AA43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64182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- содействие развитию конкуренции для каждого из предусмотренных «Дорожной картой» социально значимых и приоритетных рынков;</w:t>
      </w:r>
    </w:p>
    <w:p w14:paraId="131EC890" w14:textId="77777777" w:rsidR="0064182D" w:rsidRPr="0064182D" w:rsidRDefault="0064182D" w:rsidP="00AA43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64182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- снижение административных барьеров;</w:t>
      </w:r>
    </w:p>
    <w:p w14:paraId="1F00F64F" w14:textId="77777777" w:rsidR="0064182D" w:rsidRPr="0064182D" w:rsidRDefault="0064182D" w:rsidP="00AA437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64182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- повышение удовлетворенности потребителей качеством товаров и услуг на социально значимых и приоритетных рынках Михайловского муниципального района.</w:t>
      </w:r>
    </w:p>
    <w:p w14:paraId="597D349A" w14:textId="6F7E53B0" w:rsidR="0064182D" w:rsidRPr="0064182D" w:rsidRDefault="0064182D" w:rsidP="0064182D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zh-CN"/>
        </w:rPr>
      </w:pPr>
      <w:r w:rsidRPr="006418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II. ИНФОРМАЦИЯ ДЛЯ ФОРМИРОВАНИЯ ПЛАНА МЕРОПРИЯТИЙ («ДОРОЖНОЙ КАРТЫ») ПО СОДЕЙСТВИЮ РАЗВИТИЮ КОНКУРЕНЦИИ</w:t>
      </w:r>
      <w:r w:rsidRPr="00AA437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 МИХАЙЛОВСКОМ МУНИЦИПАЛЬНОМ РАЙОНЕ</w:t>
      </w:r>
    </w:p>
    <w:p w14:paraId="3357F0CE" w14:textId="77777777" w:rsidR="0064182D" w:rsidRPr="0064182D" w:rsidRDefault="0064182D" w:rsidP="006418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tbl>
      <w:tblPr>
        <w:tblW w:w="15220" w:type="dxa"/>
        <w:tblInd w:w="-228" w:type="dxa"/>
        <w:tblLayout w:type="fixed"/>
        <w:tblLook w:val="0000" w:firstRow="0" w:lastRow="0" w:firstColumn="0" w:lastColumn="0" w:noHBand="0" w:noVBand="0"/>
      </w:tblPr>
      <w:tblGrid>
        <w:gridCol w:w="620"/>
        <w:gridCol w:w="7229"/>
        <w:gridCol w:w="7371"/>
      </w:tblGrid>
      <w:tr w:rsidR="0064182D" w:rsidRPr="0064182D" w14:paraId="0E2ABD90" w14:textId="77777777" w:rsidTr="00AA437E">
        <w:trPr>
          <w:trHeight w:val="3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E826" w14:textId="77777777" w:rsidR="0064182D" w:rsidRPr="0064182D" w:rsidRDefault="0064182D" w:rsidP="00AA4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1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FE76D" w14:textId="77777777" w:rsidR="0064182D" w:rsidRPr="0064182D" w:rsidRDefault="0064182D" w:rsidP="00AA4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1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Товарные рынки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E1079" w14:textId="77777777" w:rsidR="0064182D" w:rsidRPr="0064182D" w:rsidRDefault="0064182D" w:rsidP="00AA4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1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Ответственные исполнители</w:t>
            </w:r>
          </w:p>
        </w:tc>
      </w:tr>
      <w:tr w:rsidR="0064182D" w:rsidRPr="0064182D" w14:paraId="7D63EC22" w14:textId="77777777" w:rsidTr="00AA437E">
        <w:trPr>
          <w:trHeight w:val="46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B6FB5B" w14:textId="77777777" w:rsidR="0064182D" w:rsidRPr="00534FD5" w:rsidRDefault="0064182D" w:rsidP="00AA4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D594D2" w14:textId="77777777" w:rsidR="0064182D" w:rsidRPr="00534FD5" w:rsidRDefault="0064182D" w:rsidP="00AA4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Рынок услуг дошкольного образования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1010" w14:textId="78079DC6" w:rsidR="0064182D" w:rsidRPr="00534FD5" w:rsidRDefault="007B5E59" w:rsidP="00AA4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</w:tr>
      <w:tr w:rsidR="0064182D" w:rsidRPr="0064182D" w14:paraId="6BE56214" w14:textId="77777777" w:rsidTr="00AA437E">
        <w:trPr>
          <w:trHeight w:val="41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C8A3" w14:textId="77777777" w:rsidR="0064182D" w:rsidRPr="00534FD5" w:rsidRDefault="0064182D" w:rsidP="00AA4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11D1" w14:textId="77777777" w:rsidR="0064182D" w:rsidRPr="00534FD5" w:rsidRDefault="0064182D" w:rsidP="00AA4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Рынок услуг общего образования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81D4" w14:textId="3FC41F58" w:rsidR="0064182D" w:rsidRPr="00534FD5" w:rsidRDefault="0064182D" w:rsidP="00AA4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Управление по вопросам образования</w:t>
            </w:r>
          </w:p>
        </w:tc>
      </w:tr>
      <w:tr w:rsidR="00AA437E" w:rsidRPr="0064182D" w14:paraId="2124A988" w14:textId="77777777" w:rsidTr="00AA437E">
        <w:trPr>
          <w:trHeight w:val="416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2EB15" w14:textId="5C0857E5" w:rsidR="00AA437E" w:rsidRPr="00534FD5" w:rsidRDefault="00AA437E" w:rsidP="00AA4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15E2C" w14:textId="77777777" w:rsidR="00AA437E" w:rsidRPr="00534FD5" w:rsidRDefault="00AA437E" w:rsidP="00AA4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673C9" w14:textId="3CF04FD4" w:rsidR="00AA437E" w:rsidRPr="00534FD5" w:rsidRDefault="00AA437E" w:rsidP="00AA4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Управление по вопросам образования</w:t>
            </w:r>
          </w:p>
        </w:tc>
      </w:tr>
      <w:tr w:rsidR="00AA437E" w:rsidRPr="0064182D" w14:paraId="4ACBC159" w14:textId="77777777" w:rsidTr="00AA437E">
        <w:trPr>
          <w:trHeight w:val="40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89323" w14:textId="506DE62A" w:rsidR="00AA437E" w:rsidRPr="00534FD5" w:rsidRDefault="00AA437E" w:rsidP="00AA4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15932" w14:textId="77777777" w:rsidR="00AA437E" w:rsidRPr="00534FD5" w:rsidRDefault="00AA437E" w:rsidP="00AA4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 xml:space="preserve">Рынок услуг детского отдыха и оздоровления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77E79" w14:textId="7B68E310" w:rsidR="00AA437E" w:rsidRPr="00534FD5" w:rsidRDefault="00AA437E" w:rsidP="00AA4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Управление по вопросам образования</w:t>
            </w:r>
          </w:p>
        </w:tc>
      </w:tr>
      <w:tr w:rsidR="00AA437E" w:rsidRPr="0064182D" w14:paraId="43618E2E" w14:textId="77777777" w:rsidTr="00AA437E">
        <w:trPr>
          <w:trHeight w:val="415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54190" w14:textId="29BD6D39" w:rsidR="00AA437E" w:rsidRPr="00534FD5" w:rsidRDefault="00AA437E" w:rsidP="00AA4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0D6B3" w14:textId="77777777" w:rsidR="00AA437E" w:rsidRPr="00534FD5" w:rsidRDefault="00AA437E" w:rsidP="00AA4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Рынок медицинских услуг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9835E" w14:textId="519B7C7C" w:rsidR="00AA437E" w:rsidRPr="00534FD5" w:rsidRDefault="007B5E59" w:rsidP="00AA4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</w:tr>
      <w:tr w:rsidR="00AA437E" w:rsidRPr="0064182D" w14:paraId="4591A5CD" w14:textId="77777777" w:rsidTr="00AA437E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F4645" w14:textId="0FEA416F" w:rsidR="00AA437E" w:rsidRPr="00534FD5" w:rsidRDefault="00AA437E" w:rsidP="00AA4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7A7F9" w14:textId="33FFF37E" w:rsidR="00AA437E" w:rsidRPr="00534FD5" w:rsidRDefault="00AA437E" w:rsidP="00AA437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34FD5">
              <w:rPr>
                <w:rFonts w:ascii="Times New Roman" w:eastAsia="Calibri" w:hAnsi="Times New Roman" w:cs="Times New Roman"/>
              </w:rPr>
              <w:t xml:space="preserve">Рынок услуг розничной торговли лекарственными препаратами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CC4E" w14:textId="456F00FD" w:rsidR="00AA437E" w:rsidRPr="00534FD5" w:rsidRDefault="00AA437E" w:rsidP="00AA4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Управление экономики администрации Михайловского муниципального района</w:t>
            </w:r>
          </w:p>
        </w:tc>
      </w:tr>
      <w:tr w:rsidR="00AA437E" w:rsidRPr="0064182D" w14:paraId="7914DF97" w14:textId="77777777" w:rsidTr="00AA437E">
        <w:trPr>
          <w:trHeight w:val="706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27EAA" w14:textId="3E9DBCAE" w:rsidR="00AA437E" w:rsidRPr="00534FD5" w:rsidRDefault="00AA437E" w:rsidP="00AA4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22DC1" w14:textId="7D2D04EF" w:rsidR="00AA437E" w:rsidRPr="00534FD5" w:rsidRDefault="00AA437E" w:rsidP="00AA437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34FD5">
              <w:rPr>
                <w:rFonts w:ascii="Times New Roman" w:eastAsia="Calibri" w:hAnsi="Times New Roman" w:cs="Times New Roman"/>
              </w:rPr>
              <w:t>Рынок теплоснабжения (производство тепловой энергии)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1176" w14:textId="6B57F1DA" w:rsidR="00AA437E" w:rsidRPr="00534FD5" w:rsidRDefault="00AA437E" w:rsidP="00AA4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2" w:name="_Hlk99458905"/>
            <w:r w:rsidRPr="00534FD5">
              <w:rPr>
                <w:rFonts w:ascii="Times New Roman" w:eastAsia="Calibri" w:hAnsi="Times New Roman" w:cs="Times New Roman"/>
              </w:rPr>
              <w:t>Управление по вопросам градостроительства, имущественных и земельных отношений</w:t>
            </w: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 xml:space="preserve"> администрации Михайловского муниципального района</w:t>
            </w:r>
            <w:bookmarkEnd w:id="2"/>
          </w:p>
        </w:tc>
      </w:tr>
      <w:tr w:rsidR="00AA437E" w:rsidRPr="0064182D" w14:paraId="468DCC08" w14:textId="77777777" w:rsidTr="00AA437E"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28A49" w14:textId="21787439" w:rsidR="00AA437E" w:rsidRPr="00534FD5" w:rsidRDefault="00AA437E" w:rsidP="00AA4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FD1B0" w14:textId="43232EB3" w:rsidR="00AA437E" w:rsidRPr="00534FD5" w:rsidRDefault="00AA437E" w:rsidP="00AA43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FD5">
              <w:rPr>
                <w:rFonts w:ascii="Times New Roman" w:eastAsia="Calibri" w:hAnsi="Times New Roman" w:cs="Times New Roman"/>
              </w:rPr>
              <w:t>Рынок выполнения работ по благоустройству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C0523" w14:textId="3CB0FD72" w:rsidR="00AA437E" w:rsidRPr="00534FD5" w:rsidRDefault="00AA437E" w:rsidP="00AA4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Calibri" w:hAnsi="Times New Roman" w:cs="Times New Roman"/>
              </w:rPr>
              <w:t>Администрации поселений Михайловского муниципального района</w:t>
            </w:r>
          </w:p>
        </w:tc>
      </w:tr>
      <w:tr w:rsidR="00AA437E" w:rsidRPr="0064182D" w14:paraId="685CA63E" w14:textId="77777777" w:rsidTr="00AA437E">
        <w:trPr>
          <w:trHeight w:val="574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93136" w14:textId="5E3008F7" w:rsidR="00AA437E" w:rsidRPr="00534FD5" w:rsidRDefault="00AA437E" w:rsidP="00AA4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1CA72" w14:textId="37C355D4" w:rsidR="00AA437E" w:rsidRPr="00534FD5" w:rsidRDefault="00AA437E" w:rsidP="00AA43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FD5">
              <w:rPr>
                <w:rFonts w:ascii="Times New Roman" w:eastAsia="Calibri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4B7C" w14:textId="7A26BD32" w:rsidR="00AA437E" w:rsidRPr="00534FD5" w:rsidRDefault="00AA437E" w:rsidP="00AA4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3" w:name="_Hlk99459319"/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 xml:space="preserve">Управление жизнеобеспечения </w:t>
            </w:r>
            <w:bookmarkEnd w:id="3"/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администрации Михайловского муниципального района</w:t>
            </w:r>
          </w:p>
        </w:tc>
      </w:tr>
      <w:tr w:rsidR="00AA437E" w:rsidRPr="0064182D" w14:paraId="6FBECA88" w14:textId="77777777" w:rsidTr="00AA437E">
        <w:trPr>
          <w:trHeight w:val="412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27C54" w14:textId="4472C64C" w:rsidR="00AA437E" w:rsidRPr="00534FD5" w:rsidRDefault="00AA437E" w:rsidP="00AA4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87A41" w14:textId="5BC086D2" w:rsidR="00AA437E" w:rsidRPr="00534FD5" w:rsidRDefault="00AA437E" w:rsidP="00AA43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FD5">
              <w:rPr>
                <w:rFonts w:ascii="Times New Roman" w:eastAsia="Calibri" w:hAnsi="Times New Roman" w:cs="Times New Roman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0459" w14:textId="3A39F196" w:rsidR="00AA437E" w:rsidRPr="00534FD5" w:rsidRDefault="00AA437E" w:rsidP="00AA4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Calibri" w:hAnsi="Times New Roman" w:cs="Times New Roman"/>
              </w:rPr>
              <w:t>Администрация Михайловского муниципального района, администрация Новошахтинского городского поселения</w:t>
            </w:r>
          </w:p>
        </w:tc>
      </w:tr>
      <w:tr w:rsidR="00AA437E" w:rsidRPr="0064182D" w14:paraId="7DC781A3" w14:textId="77777777" w:rsidTr="00AA437E">
        <w:trPr>
          <w:trHeight w:val="441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CBB85" w14:textId="4114A323" w:rsidR="00AA437E" w:rsidRPr="00534FD5" w:rsidRDefault="00AA437E" w:rsidP="00AA4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29763" w14:textId="12F047BC" w:rsidR="00AA437E" w:rsidRPr="00534FD5" w:rsidRDefault="00AA437E" w:rsidP="00AA4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Calibri" w:hAnsi="Times New Roman" w:cs="Times New Roman"/>
              </w:rPr>
              <w:t>Рынок жилищного строительства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8209" w14:textId="58F3D7F1" w:rsidR="00AA437E" w:rsidRPr="00534FD5" w:rsidRDefault="00534FD5" w:rsidP="00AA4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Calibri" w:hAnsi="Times New Roman" w:cs="Times New Roman"/>
              </w:rPr>
              <w:t>Управление по вопросам градостроительства, имущественных и земельных отношений</w:t>
            </w: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 xml:space="preserve"> администрации Михайловского муниципального района</w:t>
            </w:r>
          </w:p>
        </w:tc>
      </w:tr>
      <w:tr w:rsidR="00AA437E" w:rsidRPr="0064182D" w14:paraId="76B129A9" w14:textId="77777777" w:rsidTr="00AA437E">
        <w:trPr>
          <w:trHeight w:val="3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3968" w14:textId="14459274" w:rsidR="00AA437E" w:rsidRPr="00534FD5" w:rsidRDefault="00AA437E" w:rsidP="00AA4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839E6" w14:textId="21F1AD6B" w:rsidR="00AA437E" w:rsidRPr="00534FD5" w:rsidRDefault="00AA437E" w:rsidP="00AA43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4FD5">
              <w:rPr>
                <w:rFonts w:ascii="Times New Roman" w:eastAsia="Calibri" w:hAnsi="Times New Roman" w:cs="Times New Roman"/>
                <w:lang w:eastAsia="zh-C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  <w:r w:rsidRPr="00534FD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214B4" w14:textId="22E89CA1" w:rsidR="00AA437E" w:rsidRPr="00534FD5" w:rsidRDefault="00534FD5" w:rsidP="00AA4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Calibri" w:hAnsi="Times New Roman" w:cs="Times New Roman"/>
              </w:rPr>
              <w:t>Управление по вопросам градостроительства, имущественных и земельных отношений</w:t>
            </w: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 xml:space="preserve"> администрации Михайловского муниципального района</w:t>
            </w:r>
          </w:p>
        </w:tc>
      </w:tr>
      <w:tr w:rsidR="00AA437E" w:rsidRPr="0064182D" w14:paraId="32AFF7A4" w14:textId="77777777" w:rsidTr="00AA437E">
        <w:trPr>
          <w:trHeight w:val="33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244C" w14:textId="2060702B" w:rsidR="00AA437E" w:rsidRPr="00534FD5" w:rsidRDefault="00AA437E" w:rsidP="00AA4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51A4D" w14:textId="58223A1D" w:rsidR="00AA437E" w:rsidRPr="00534FD5" w:rsidRDefault="00AA437E" w:rsidP="00AA4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Calibri" w:hAnsi="Times New Roman" w:cs="Times New Roman"/>
                <w:lang w:eastAsia="zh-CN"/>
              </w:rPr>
              <w:t>Рынок дорожной деятельности (за исключением проектирования)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D9A3" w14:textId="29583268" w:rsidR="00AA437E" w:rsidRPr="00534FD5" w:rsidRDefault="00534FD5" w:rsidP="00AA4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Администрации поселений Михайловского муниципального района, </w:t>
            </w:r>
            <w:r w:rsidR="00AA437E" w:rsidRPr="00534FD5">
              <w:rPr>
                <w:rFonts w:ascii="Times New Roman" w:eastAsia="Calibri" w:hAnsi="Times New Roman" w:cs="Times New Roman"/>
              </w:rPr>
              <w:t>Муниципальное казенное учреждение «Управление по организационно-техническому обеспечению деятельности администрации Михайловского муниципального района»</w:t>
            </w:r>
          </w:p>
        </w:tc>
      </w:tr>
      <w:tr w:rsidR="00AA437E" w:rsidRPr="0064182D" w14:paraId="20CBFACD" w14:textId="77777777" w:rsidTr="00AA437E">
        <w:trPr>
          <w:trHeight w:val="55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C159D" w14:textId="7AED2395" w:rsidR="00AA437E" w:rsidRPr="00534FD5" w:rsidRDefault="00AA437E" w:rsidP="00AA4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5E302" w14:textId="7A82EE1D" w:rsidR="00AA437E" w:rsidRPr="00534FD5" w:rsidRDefault="00AA437E" w:rsidP="00AA4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Calibri" w:hAnsi="Times New Roman" w:cs="Times New Roman"/>
              </w:rPr>
              <w:t>Рынок наружной рекламы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7554" w14:textId="498A976A" w:rsidR="00AA437E" w:rsidRPr="00534FD5" w:rsidRDefault="00534FD5" w:rsidP="00AA4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Calibri" w:hAnsi="Times New Roman" w:cs="Times New Roman"/>
              </w:rPr>
              <w:t>Управление по вопросам градостроительства, имущественных и земельных отношений</w:t>
            </w: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 xml:space="preserve"> администрации Михайловского муниципального района</w:t>
            </w:r>
          </w:p>
        </w:tc>
      </w:tr>
      <w:tr w:rsidR="00AA437E" w:rsidRPr="0064182D" w14:paraId="182E86EA" w14:textId="77777777" w:rsidTr="00AA437E">
        <w:trPr>
          <w:trHeight w:val="35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13D0C" w14:textId="675AC5A0" w:rsidR="00AA437E" w:rsidRPr="00534FD5" w:rsidRDefault="00AA437E" w:rsidP="00AA43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FE680" w14:textId="4602B9BB" w:rsidR="00AA437E" w:rsidRPr="00534FD5" w:rsidRDefault="00AA437E" w:rsidP="00AA437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34FD5">
              <w:rPr>
                <w:rFonts w:ascii="Times New Roman" w:eastAsia="Calibri" w:hAnsi="Times New Roman" w:cs="Times New Roman"/>
              </w:rPr>
              <w:t>Рынок ритуальных услуг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AA0FA" w14:textId="781F8325" w:rsidR="00AA437E" w:rsidRPr="00534FD5" w:rsidRDefault="00AA437E" w:rsidP="00AA43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34FD5">
              <w:rPr>
                <w:rFonts w:ascii="Times New Roman" w:eastAsia="Calibri" w:hAnsi="Times New Roman" w:cs="Times New Roman"/>
              </w:rPr>
              <w:t>Управление по вопросам градостроительства, имущественных и земельных отношений</w:t>
            </w:r>
            <w:r w:rsidRPr="00534FD5">
              <w:rPr>
                <w:rFonts w:ascii="Times New Roman" w:eastAsia="Times New Roman" w:hAnsi="Times New Roman" w:cs="Times New Roman"/>
                <w:lang w:eastAsia="zh-CN"/>
              </w:rPr>
              <w:t xml:space="preserve"> администрации Михайловского муниципального района</w:t>
            </w:r>
          </w:p>
        </w:tc>
      </w:tr>
    </w:tbl>
    <w:p w14:paraId="195B33BB" w14:textId="2F1C2467" w:rsidR="00BE6D6A" w:rsidRDefault="00475DEE" w:rsidP="00A50DC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50DC8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III</w:t>
      </w:r>
      <w:r w:rsidRPr="00A50DC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654CD" w:rsidRPr="00A50DC8">
        <w:rPr>
          <w:rFonts w:ascii="Times New Roman" w:hAnsi="Times New Roman" w:cs="Times New Roman"/>
          <w:b/>
          <w:bCs/>
          <w:sz w:val="26"/>
          <w:szCs w:val="26"/>
        </w:rPr>
        <w:t>Мероприятия по содействию развитию конкуренции на товарных рынках Михайловского муниципального района</w:t>
      </w:r>
    </w:p>
    <w:p w14:paraId="19421DB4" w14:textId="77777777" w:rsidR="00A50DC8" w:rsidRPr="00A50DC8" w:rsidRDefault="00A50DC8" w:rsidP="00A50DC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909"/>
        <w:gridCol w:w="1546"/>
        <w:gridCol w:w="2342"/>
        <w:gridCol w:w="1292"/>
        <w:gridCol w:w="696"/>
        <w:gridCol w:w="696"/>
        <w:gridCol w:w="696"/>
        <w:gridCol w:w="696"/>
        <w:gridCol w:w="696"/>
        <w:gridCol w:w="2295"/>
        <w:gridCol w:w="14"/>
      </w:tblGrid>
      <w:tr w:rsidR="008C2343" w:rsidRPr="008C2343" w14:paraId="024F3783" w14:textId="77777777" w:rsidTr="004E5F88">
        <w:trPr>
          <w:gridAfter w:val="1"/>
          <w:wAfter w:w="14" w:type="dxa"/>
        </w:trPr>
        <w:tc>
          <w:tcPr>
            <w:tcW w:w="541" w:type="dxa"/>
            <w:vMerge w:val="restart"/>
          </w:tcPr>
          <w:p w14:paraId="74FE712A" w14:textId="77777777" w:rsidR="008C2343" w:rsidRPr="008C2343" w:rsidRDefault="008C2343" w:rsidP="008C23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909" w:type="dxa"/>
            <w:vMerge w:val="restart"/>
          </w:tcPr>
          <w:p w14:paraId="60484D38" w14:textId="77777777" w:rsidR="008C2343" w:rsidRPr="008C2343" w:rsidRDefault="008C2343" w:rsidP="008C23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46" w:type="dxa"/>
            <w:vMerge w:val="restart"/>
          </w:tcPr>
          <w:p w14:paraId="50C74C03" w14:textId="77777777" w:rsidR="008C2343" w:rsidRPr="008C2343" w:rsidRDefault="008C2343" w:rsidP="008C23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Срок исполнения мероприятия</w:t>
            </w:r>
          </w:p>
        </w:tc>
        <w:tc>
          <w:tcPr>
            <w:tcW w:w="2342" w:type="dxa"/>
            <w:vMerge w:val="restart"/>
          </w:tcPr>
          <w:p w14:paraId="08BBF3CC" w14:textId="77777777" w:rsidR="008C2343" w:rsidRPr="008C2343" w:rsidRDefault="008C2343" w:rsidP="008C23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14:paraId="2D849162" w14:textId="77777777" w:rsidR="008C2343" w:rsidRPr="008C2343" w:rsidRDefault="008C2343" w:rsidP="008C23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Единицы измерения</w:t>
            </w:r>
          </w:p>
        </w:tc>
        <w:tc>
          <w:tcPr>
            <w:tcW w:w="3480" w:type="dxa"/>
            <w:gridSpan w:val="5"/>
          </w:tcPr>
          <w:p w14:paraId="51CA1FE3" w14:textId="77777777" w:rsidR="008C2343" w:rsidRPr="008C2343" w:rsidRDefault="008C2343" w:rsidP="008C23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Целевые значения показателя</w:t>
            </w:r>
          </w:p>
        </w:tc>
        <w:tc>
          <w:tcPr>
            <w:tcW w:w="2295" w:type="dxa"/>
            <w:vMerge w:val="restart"/>
          </w:tcPr>
          <w:p w14:paraId="523625A6" w14:textId="77777777" w:rsidR="008C2343" w:rsidRPr="008C2343" w:rsidRDefault="008C2343" w:rsidP="008C23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Ответственные исполнители (соисполнители)</w:t>
            </w:r>
          </w:p>
        </w:tc>
      </w:tr>
      <w:tr w:rsidR="008C2343" w:rsidRPr="008C2343" w14:paraId="31044B4A" w14:textId="77777777" w:rsidTr="004E5F88">
        <w:trPr>
          <w:gridAfter w:val="1"/>
          <w:wAfter w:w="14" w:type="dxa"/>
        </w:trPr>
        <w:tc>
          <w:tcPr>
            <w:tcW w:w="541" w:type="dxa"/>
            <w:vMerge/>
          </w:tcPr>
          <w:p w14:paraId="341146C7" w14:textId="77777777" w:rsidR="008C2343" w:rsidRPr="008C2343" w:rsidRDefault="008C2343" w:rsidP="008C23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  <w:vMerge/>
          </w:tcPr>
          <w:p w14:paraId="15D4FDE4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46" w:type="dxa"/>
            <w:vMerge/>
          </w:tcPr>
          <w:p w14:paraId="271CC3C9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342" w:type="dxa"/>
            <w:vMerge/>
          </w:tcPr>
          <w:p w14:paraId="158FB317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92" w:type="dxa"/>
            <w:vMerge/>
          </w:tcPr>
          <w:p w14:paraId="44D62E41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vAlign w:val="center"/>
          </w:tcPr>
          <w:p w14:paraId="67B95697" w14:textId="69D883A2" w:rsidR="008C2343" w:rsidRPr="00475DEE" w:rsidRDefault="008C2343" w:rsidP="008C2343">
            <w:pPr>
              <w:ind w:right="-7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  <w:r w:rsidR="00475DEE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21</w:t>
            </w:r>
          </w:p>
        </w:tc>
        <w:tc>
          <w:tcPr>
            <w:tcW w:w="696" w:type="dxa"/>
            <w:vAlign w:val="center"/>
          </w:tcPr>
          <w:p w14:paraId="4C3BDD09" w14:textId="2BAF4C40" w:rsidR="008C2343" w:rsidRPr="00475DEE" w:rsidRDefault="008C2343" w:rsidP="008C2343">
            <w:pPr>
              <w:ind w:right="-7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  <w:r w:rsidR="00475DEE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22</w:t>
            </w:r>
          </w:p>
        </w:tc>
        <w:tc>
          <w:tcPr>
            <w:tcW w:w="696" w:type="dxa"/>
            <w:vAlign w:val="center"/>
          </w:tcPr>
          <w:p w14:paraId="2F9B779D" w14:textId="2F4C649A" w:rsidR="008C2343" w:rsidRPr="00475DEE" w:rsidRDefault="008C2343" w:rsidP="008C2343">
            <w:pPr>
              <w:ind w:right="-7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202</w:t>
            </w:r>
            <w:r w:rsidR="00475DEE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696" w:type="dxa"/>
            <w:vAlign w:val="center"/>
          </w:tcPr>
          <w:p w14:paraId="7A48979A" w14:textId="70659700" w:rsidR="008C2343" w:rsidRPr="00475DEE" w:rsidRDefault="008C2343" w:rsidP="008C2343">
            <w:pPr>
              <w:ind w:right="-7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202</w:t>
            </w:r>
            <w:r w:rsidR="00475DEE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696" w:type="dxa"/>
            <w:vAlign w:val="center"/>
          </w:tcPr>
          <w:p w14:paraId="4DECD96B" w14:textId="4473FE00" w:rsidR="008C2343" w:rsidRPr="00475DEE" w:rsidRDefault="008C2343" w:rsidP="008C2343">
            <w:pPr>
              <w:ind w:right="-71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202</w:t>
            </w:r>
            <w:r w:rsidR="00475DEE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2295" w:type="dxa"/>
            <w:vMerge/>
          </w:tcPr>
          <w:p w14:paraId="125DBC0F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2343" w:rsidRPr="008C2343" w14:paraId="34D2A6F8" w14:textId="77777777" w:rsidTr="004E5F88">
        <w:trPr>
          <w:gridAfter w:val="1"/>
          <w:wAfter w:w="14" w:type="dxa"/>
        </w:trPr>
        <w:tc>
          <w:tcPr>
            <w:tcW w:w="541" w:type="dxa"/>
          </w:tcPr>
          <w:p w14:paraId="0CC9266F" w14:textId="77777777" w:rsidR="008C2343" w:rsidRPr="008C2343" w:rsidRDefault="008C2343" w:rsidP="008C23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09" w:type="dxa"/>
          </w:tcPr>
          <w:p w14:paraId="1BD42DEB" w14:textId="77777777" w:rsidR="008C2343" w:rsidRPr="008C2343" w:rsidRDefault="008C2343" w:rsidP="008C23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46" w:type="dxa"/>
          </w:tcPr>
          <w:p w14:paraId="35F24FB0" w14:textId="77777777" w:rsidR="008C2343" w:rsidRPr="008C2343" w:rsidRDefault="008C2343" w:rsidP="008C23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42" w:type="dxa"/>
          </w:tcPr>
          <w:p w14:paraId="2BE7D912" w14:textId="77777777" w:rsidR="008C2343" w:rsidRPr="008C2343" w:rsidRDefault="008C2343" w:rsidP="008C23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92" w:type="dxa"/>
          </w:tcPr>
          <w:p w14:paraId="787F61F9" w14:textId="77777777" w:rsidR="008C2343" w:rsidRPr="008C2343" w:rsidRDefault="008C2343" w:rsidP="008C23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96" w:type="dxa"/>
          </w:tcPr>
          <w:p w14:paraId="49DE96E0" w14:textId="77777777" w:rsidR="008C2343" w:rsidRPr="008C2343" w:rsidRDefault="008C2343" w:rsidP="008C23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96" w:type="dxa"/>
          </w:tcPr>
          <w:p w14:paraId="7B4EEE4E" w14:textId="77777777" w:rsidR="008C2343" w:rsidRPr="008C2343" w:rsidRDefault="008C2343" w:rsidP="008C23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96" w:type="dxa"/>
          </w:tcPr>
          <w:p w14:paraId="1E192BDC" w14:textId="77777777" w:rsidR="008C2343" w:rsidRPr="008C2343" w:rsidRDefault="008C2343" w:rsidP="008C23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96" w:type="dxa"/>
          </w:tcPr>
          <w:p w14:paraId="46B464C6" w14:textId="77777777" w:rsidR="008C2343" w:rsidRPr="008C2343" w:rsidRDefault="008C2343" w:rsidP="008C23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96" w:type="dxa"/>
          </w:tcPr>
          <w:p w14:paraId="118ACF35" w14:textId="77777777" w:rsidR="008C2343" w:rsidRPr="008C2343" w:rsidRDefault="008C2343" w:rsidP="008C23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95" w:type="dxa"/>
          </w:tcPr>
          <w:p w14:paraId="153BDE7A" w14:textId="77777777" w:rsidR="008C2343" w:rsidRPr="008C2343" w:rsidRDefault="008C2343" w:rsidP="008C23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</w:tr>
      <w:tr w:rsidR="008C2343" w:rsidRPr="008C2343" w14:paraId="436E5FD3" w14:textId="77777777" w:rsidTr="004E5F88">
        <w:tc>
          <w:tcPr>
            <w:tcW w:w="14419" w:type="dxa"/>
            <w:gridSpan w:val="12"/>
          </w:tcPr>
          <w:p w14:paraId="105C37DC" w14:textId="5E86A2D4" w:rsidR="008C2343" w:rsidRDefault="008C2343" w:rsidP="008C234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95EE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1.</w:t>
            </w:r>
            <w:r w:rsidRPr="00E95EE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E95EE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услуг дошкольного образования</w:t>
            </w:r>
          </w:p>
          <w:p w14:paraId="6E217C13" w14:textId="5818FC54" w:rsidR="009E1BA6" w:rsidRPr="008C2343" w:rsidRDefault="009E1BA6" w:rsidP="009E1BA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B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Исходная (фактическая информация):</w:t>
            </w:r>
          </w:p>
          <w:p w14:paraId="3CD7BC81" w14:textId="549C057F" w:rsidR="008C2343" w:rsidRPr="008C2343" w:rsidRDefault="008C2343" w:rsidP="008C2343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Рынок дошкольного образования в Михайловском муниципальном районе включает 8 муниципальных дошкольных образовательных бюджетных учреждений (детских садов) для детей дошкольного возраста в </w:t>
            </w:r>
            <w:r w:rsidR="0068695A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населенных пунктах района. Образовательные услуги получают около 1300 детей в возрасте от 1 года до 7 лет. Дети в возрасте от 3-х до 7 лет на сто процентов обеспечены местами в муниципальных детских садах. Негосударственных дошкольных организаций, имеющих лицензию на образовательную деятельность</w:t>
            </w:r>
            <w:r w:rsidR="00E95EE4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 территории района нет. Присмотр и уход оказывает 1 индивидуальный предприниматель, зарегистрированный на территории района. </w:t>
            </w:r>
          </w:p>
          <w:p w14:paraId="3B676293" w14:textId="4370ADAF" w:rsidR="008C2343" w:rsidRDefault="008C2343" w:rsidP="008C2343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(приложение № 5) «Доля обучающихся дошкольного возраста в частных образовательных организациях (в том числе в их филиалах) и у индивидуальных предпринимателей, реализующих в отчетном периоде основные общеобразовательные программы – образовательные программы дошкольного образования в общей численности обучающихся дошкольного возраста в</w:t>
            </w:r>
            <w:r w:rsidRPr="008C2343">
              <w:rPr>
                <w:rFonts w:ascii="Calibri" w:eastAsia="Calibri" w:hAnsi="Calibri" w:cs="Times New Roman"/>
              </w:rPr>
              <w:t xml:space="preserve"> </w:t>
            </w: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образовательных организациях и у индивидуальных предпринимателей» не достигнут. На территории района нет</w:t>
            </w:r>
            <w:r w:rsidRPr="008C2343">
              <w:rPr>
                <w:rFonts w:ascii="Calibri" w:eastAsia="Calibri" w:hAnsi="Calibri" w:cs="Times New Roman"/>
              </w:rPr>
              <w:t xml:space="preserve"> </w:t>
            </w: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частных образовательных организаций, индивидуальных предпринимателей, реализующих основные общеобразовательные программы.</w:t>
            </w:r>
          </w:p>
          <w:p w14:paraId="54C3E093" w14:textId="798B449C" w:rsidR="00F72C3B" w:rsidRDefault="00F72C3B" w:rsidP="008C2343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0740895A" w14:textId="77777777" w:rsidR="008A6E98" w:rsidRPr="008A6E98" w:rsidRDefault="008A6E98" w:rsidP="008A6E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6E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Проблематика указанного рынка на текущий момент времени, структура рынка и основные задачи:</w:t>
            </w:r>
          </w:p>
          <w:p w14:paraId="4DE042DD" w14:textId="77777777" w:rsidR="00F72C3B" w:rsidRPr="00F72C3B" w:rsidRDefault="00F72C3B" w:rsidP="00F72C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72C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низкая рентабельность частных образовательных организаций при высоком уровне первоначальных вложений в развитие бизнеса;</w:t>
            </w:r>
          </w:p>
          <w:p w14:paraId="3B659769" w14:textId="2F71E430" w:rsidR="008C2343" w:rsidRPr="008C2343" w:rsidRDefault="00F72C3B" w:rsidP="00F72C3B">
            <w:pPr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высокая стоимость родительской платы в частных общеобразовательных организациях ограничивает доступ учащихся к их услугам.</w:t>
            </w:r>
          </w:p>
        </w:tc>
      </w:tr>
      <w:tr w:rsidR="008C2343" w:rsidRPr="008C2343" w14:paraId="45C961A8" w14:textId="77777777" w:rsidTr="004E5F88">
        <w:trPr>
          <w:gridAfter w:val="1"/>
          <w:wAfter w:w="14" w:type="dxa"/>
        </w:trPr>
        <w:tc>
          <w:tcPr>
            <w:tcW w:w="541" w:type="dxa"/>
          </w:tcPr>
          <w:p w14:paraId="7C5F02D5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63FC95C5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муниципальных помещений в льготную аренду для создания в них новых дошкольных образовательных учреждений.</w:t>
            </w:r>
          </w:p>
        </w:tc>
        <w:tc>
          <w:tcPr>
            <w:tcW w:w="1546" w:type="dxa"/>
          </w:tcPr>
          <w:p w14:paraId="6C0A9216" w14:textId="395B92BD" w:rsidR="008C2343" w:rsidRPr="008C2343" w:rsidRDefault="008C2343" w:rsidP="00040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40F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E1BA6" w:rsidRPr="000404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4040F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9E1BA6" w:rsidRPr="000404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404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42" w:type="dxa"/>
          </w:tcPr>
          <w:p w14:paraId="6C9348EE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обучающихся дошкольного возраста в частных образовательных организациях (в том числе в их филиалах) и у индивидуальных предпринимателей, 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общей численности обучающихся дошкольного возраста в образовательных организациях и у индивидуальных предпринимателей</w:t>
            </w:r>
          </w:p>
        </w:tc>
        <w:tc>
          <w:tcPr>
            <w:tcW w:w="1292" w:type="dxa"/>
          </w:tcPr>
          <w:p w14:paraId="6961C4E0" w14:textId="77777777" w:rsidR="008C2343" w:rsidRPr="008C2343" w:rsidRDefault="008C2343" w:rsidP="004E5F8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%</w:t>
            </w:r>
          </w:p>
        </w:tc>
        <w:tc>
          <w:tcPr>
            <w:tcW w:w="696" w:type="dxa"/>
          </w:tcPr>
          <w:p w14:paraId="66CAAD4C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08673A58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7B35ED80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96" w:type="dxa"/>
          </w:tcPr>
          <w:p w14:paraId="5EE535CB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14:paraId="1A4D94F9" w14:textId="7C35DE36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9E1B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</w:tcPr>
          <w:p w14:paraId="2D58E156" w14:textId="1FABF74C" w:rsidR="008C2343" w:rsidRPr="008C2343" w:rsidRDefault="0068695A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</w:tr>
      <w:tr w:rsidR="008C2343" w:rsidRPr="008C2343" w14:paraId="0B9BF2B2" w14:textId="77777777" w:rsidTr="004E5F88">
        <w:tc>
          <w:tcPr>
            <w:tcW w:w="14419" w:type="dxa"/>
            <w:gridSpan w:val="12"/>
          </w:tcPr>
          <w:p w14:paraId="59B43376" w14:textId="5194FF47" w:rsidR="008C2343" w:rsidRDefault="008C2343" w:rsidP="008C234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95EE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2. Рынок услуг общего образования</w:t>
            </w:r>
          </w:p>
          <w:p w14:paraId="5C121BAF" w14:textId="760A9A99" w:rsidR="009E1BA6" w:rsidRPr="008C2343" w:rsidRDefault="009E1BA6" w:rsidP="009E1BA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B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Исходная (фактическая информация):</w:t>
            </w:r>
          </w:p>
          <w:p w14:paraId="6CE3A4E9" w14:textId="5C3ABE1B" w:rsidR="009E1BA6" w:rsidRPr="009E1BA6" w:rsidRDefault="008C2343" w:rsidP="009E1BA6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Рынок </w:t>
            </w:r>
            <w:r w:rsidR="00E95EE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услуг </w:t>
            </w: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общего образования на территории района представлен </w:t>
            </w:r>
            <w:r w:rsidR="009E1BA6" w:rsidRPr="009E1BA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14 организациями, осуществляющими образовательную деятельность по программам начального общего, основного общего и среднего общего образования. Численность обучающихся в 2021-2022 учебном году составляет 3877 человек, во вторую смену обучается 10,7 % (415 человек). Негосударственных общеобразовательных учреждений, имеющих лицензию на ведение образовательной деятельности, на территории района нет. </w:t>
            </w:r>
          </w:p>
          <w:p w14:paraId="029DE3EA" w14:textId="56BD8D88" w:rsidR="008C2343" w:rsidRDefault="008C2343" w:rsidP="008C2343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(приложение № 6) «Доля обучающихся в частных образовательных организациях (в том числе в их филиалах), реализующих в отчетном периоде основные общеобразовательные программы – образовательные программы начального общего, основного общего и среднего общего образования в общей численности обучающихся в образовательных организациях» не достигнут.</w:t>
            </w:r>
          </w:p>
          <w:p w14:paraId="3258DB0F" w14:textId="77777777" w:rsidR="008A6E98" w:rsidRPr="008A6E98" w:rsidRDefault="008A6E98" w:rsidP="008A6E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6E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Проблематика указанного рынка на текущий момент времени, структура рынка и основные задачи:</w:t>
            </w:r>
          </w:p>
          <w:p w14:paraId="37069B27" w14:textId="5018910D" w:rsidR="009E1BA6" w:rsidRPr="009E1BA6" w:rsidRDefault="009E1BA6" w:rsidP="009E1BA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B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-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Михайловском муниципальном районе</w:t>
            </w:r>
            <w:r w:rsidRPr="009E1B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отмечается низкая востребованность услуг общего образования, предоставляемых негосударственными организациями, в том числе частными образовательными учреждениями;</w:t>
            </w:r>
          </w:p>
          <w:p w14:paraId="5B1C3BAE" w14:textId="77777777" w:rsidR="008C2343" w:rsidRDefault="009E1BA6" w:rsidP="009E1BA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="008C2343"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невостребованность частных общеобразовательных организаций в сельской местности.</w:t>
            </w:r>
          </w:p>
          <w:p w14:paraId="7E3D2AB2" w14:textId="625E6A2D" w:rsidR="00A50DC8" w:rsidRPr="008C2343" w:rsidRDefault="00A50DC8" w:rsidP="009E1BA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2343" w:rsidRPr="008C2343" w14:paraId="3C590A36" w14:textId="77777777" w:rsidTr="004E5F88">
        <w:tc>
          <w:tcPr>
            <w:tcW w:w="14419" w:type="dxa"/>
            <w:gridSpan w:val="12"/>
          </w:tcPr>
          <w:p w14:paraId="78BA3CCD" w14:textId="471AEEEE" w:rsidR="008C2343" w:rsidRDefault="008C2343" w:rsidP="008C234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3. Рынок услуг дополнительного образования</w:t>
            </w:r>
          </w:p>
          <w:p w14:paraId="6F4CF0A2" w14:textId="3D079083" w:rsidR="009E1BA6" w:rsidRPr="008C2343" w:rsidRDefault="009E1BA6" w:rsidP="009E1BA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B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Исходная (фактическая информация):</w:t>
            </w:r>
          </w:p>
          <w:p w14:paraId="33870C8C" w14:textId="77777777" w:rsidR="004E5F88" w:rsidRDefault="008C2343" w:rsidP="004E5F88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Рынок услуг дополнительного образования является актуальным и востребованным на рынке образовательных услуг. В районе функционируют </w:t>
            </w:r>
            <w:r w:rsidR="009E1BA6" w:rsidRPr="009E1BA6">
              <w:rPr>
                <w:rFonts w:ascii="Times New Roman" w:eastAsia="Calibri" w:hAnsi="Times New Roman" w:cs="Times New Roman"/>
                <w:sz w:val="24"/>
                <w:szCs w:val="28"/>
              </w:rPr>
              <w:t>3 муниципальных учреждения дополнительного образования детей (спортивная школа, центр детского творчества и детская школа искусств с представительствами в двух селах). Почти 60% (2417) детей в возрасте от 5 до 18 лет являются учащимися данных учреждений. Кроме того, в сфере дополнительного образования детей на территории района зарегистрировано 6 индивидуальных предпринимателей, осуществляющих деятельность в сферах спорта, подготовки к школе, изучения иностранных языков.</w:t>
            </w:r>
            <w:r w:rsidR="009E1BA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14:paraId="17E81F0C" w14:textId="77777777" w:rsidR="004E5F88" w:rsidRDefault="004E5F88" w:rsidP="004E5F88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14:paraId="5EC6F6E0" w14:textId="77777777" w:rsidR="008C2343" w:rsidRDefault="008C2343" w:rsidP="004E5F88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Значение ключевого показателя в соответствии с методическими рекомендациями, утвержденными приказом Федеральной антимонопольной службы от 29 августа 2018 года № 1232/18 (приложение № 9) «Доля организаций частной формы собственности в сфере услуг дополнительного образования детей» на территории района выше рекомендуемого.</w:t>
            </w:r>
          </w:p>
          <w:p w14:paraId="00BBB69B" w14:textId="3EFBD92A" w:rsidR="004E5F88" w:rsidRPr="008C2343" w:rsidRDefault="004E5F88" w:rsidP="004E5F88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2343" w:rsidRPr="008C2343" w14:paraId="1DF36EC2" w14:textId="77777777" w:rsidTr="004E5F88">
        <w:trPr>
          <w:gridAfter w:val="1"/>
          <w:wAfter w:w="14" w:type="dxa"/>
        </w:trPr>
        <w:tc>
          <w:tcPr>
            <w:tcW w:w="541" w:type="dxa"/>
          </w:tcPr>
          <w:p w14:paraId="3EE99269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21A28E74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информационно-телекоммуникационной сети Интернет на официальном сайте администрации района информации о развитии частных организаций, осуществляющих образовательную деятельность по программам дополнительного образования детей</w:t>
            </w:r>
          </w:p>
        </w:tc>
        <w:tc>
          <w:tcPr>
            <w:tcW w:w="1546" w:type="dxa"/>
          </w:tcPr>
          <w:p w14:paraId="743FB67A" w14:textId="16F32C17" w:rsidR="008C2343" w:rsidRPr="008C2343" w:rsidRDefault="008C2343" w:rsidP="000404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E1B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9E1B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42" w:type="dxa"/>
          </w:tcPr>
          <w:p w14:paraId="4B486B51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92" w:type="dxa"/>
          </w:tcPr>
          <w:p w14:paraId="3449EC27" w14:textId="77777777" w:rsidR="008C2343" w:rsidRPr="008C2343" w:rsidRDefault="008C2343" w:rsidP="004E5F8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12F552F6" w14:textId="77777777" w:rsidR="008C2343" w:rsidRPr="00200CDB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14:paraId="687C6315" w14:textId="77777777" w:rsidR="008C2343" w:rsidRPr="00200CDB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14:paraId="06F213EB" w14:textId="77777777" w:rsidR="008C2343" w:rsidRPr="00200CDB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14:paraId="0FF2D872" w14:textId="77777777" w:rsidR="008C2343" w:rsidRPr="00200CDB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14:paraId="7266381F" w14:textId="77777777" w:rsidR="008C2343" w:rsidRPr="00200CDB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95" w:type="dxa"/>
          </w:tcPr>
          <w:p w14:paraId="5683EBA1" w14:textId="2756C6CD" w:rsidR="008C2343" w:rsidRPr="008C2343" w:rsidRDefault="008C2343" w:rsidP="000404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040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Управление </w:t>
            </w:r>
            <w:r w:rsidR="0004040F" w:rsidRPr="0004040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 вопросам </w:t>
            </w:r>
            <w:r w:rsidRPr="0004040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образования </w:t>
            </w:r>
          </w:p>
        </w:tc>
      </w:tr>
      <w:tr w:rsidR="008C2343" w:rsidRPr="008C2343" w14:paraId="1921A3F6" w14:textId="77777777" w:rsidTr="004E5F88">
        <w:tc>
          <w:tcPr>
            <w:tcW w:w="14419" w:type="dxa"/>
            <w:gridSpan w:val="12"/>
          </w:tcPr>
          <w:p w14:paraId="1EECD834" w14:textId="23D3DDDE" w:rsidR="008C2343" w:rsidRDefault="008C2343" w:rsidP="008C234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95EE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4. Рынок услуг детского отдых и оздоровления</w:t>
            </w:r>
          </w:p>
          <w:p w14:paraId="11F34F24" w14:textId="4936A88D" w:rsidR="006C685F" w:rsidRPr="008C2343" w:rsidRDefault="006C685F" w:rsidP="006C68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B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Исходная (фактическая информация):</w:t>
            </w:r>
          </w:p>
          <w:p w14:paraId="7F2F008E" w14:textId="77777777" w:rsidR="008C2343" w:rsidRPr="008C2343" w:rsidRDefault="008C2343" w:rsidP="008C2343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На территории района организации отдыха, оздоровления детей и подростков в каникулярный период осуществляется на базе общеобразовательных школ. На территории района нет частных организаций, индивидуальных предпринимателей, предоставляющих услуги по организации детского отдыха и оздоровления.</w:t>
            </w:r>
          </w:p>
          <w:p w14:paraId="36869635" w14:textId="77777777" w:rsidR="008C2343" w:rsidRDefault="008C2343" w:rsidP="008C2343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(приложение № 9) «Доля организаций детского отдых и оздоровления частной формы собственности» на территории района не достигнут.</w:t>
            </w:r>
          </w:p>
          <w:p w14:paraId="4935343B" w14:textId="11F9C851" w:rsidR="004E5F88" w:rsidRPr="008C2343" w:rsidRDefault="004E5F88" w:rsidP="008C2343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2343" w:rsidRPr="008C2343" w14:paraId="4EC94DFB" w14:textId="77777777" w:rsidTr="004E5F88">
        <w:trPr>
          <w:gridAfter w:val="1"/>
          <w:wAfter w:w="14" w:type="dxa"/>
        </w:trPr>
        <w:tc>
          <w:tcPr>
            <w:tcW w:w="541" w:type="dxa"/>
          </w:tcPr>
          <w:p w14:paraId="3A9BD6C1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1A025F3E" w14:textId="77777777" w:rsid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спроса на услуги по отдыху и оздоровлению детей на территории района путем компенсации части стоимости путевок.</w:t>
            </w:r>
          </w:p>
          <w:p w14:paraId="078A8169" w14:textId="643D2D5E" w:rsidR="004E5F88" w:rsidRPr="008C2343" w:rsidRDefault="004E5F88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67933DB5" w14:textId="76E12AEB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84E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C84E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42" w:type="dxa"/>
          </w:tcPr>
          <w:p w14:paraId="16B33B2C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детского отдых и оздоровления частной формы собственности</w:t>
            </w:r>
          </w:p>
        </w:tc>
        <w:tc>
          <w:tcPr>
            <w:tcW w:w="1292" w:type="dxa"/>
          </w:tcPr>
          <w:p w14:paraId="74F1C878" w14:textId="77777777" w:rsidR="008C2343" w:rsidRPr="008C2343" w:rsidRDefault="008C2343" w:rsidP="004E5F8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7AA49A5A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7C26B27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189585C5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3B399ECC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14:paraId="2C8DD5D9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5" w:type="dxa"/>
          </w:tcPr>
          <w:p w14:paraId="5851A239" w14:textId="77777777" w:rsidR="008C2343" w:rsidRPr="008C2343" w:rsidRDefault="008C2343" w:rsidP="0004040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образования</w:t>
            </w:r>
          </w:p>
        </w:tc>
      </w:tr>
      <w:tr w:rsidR="008C2343" w:rsidRPr="008C2343" w14:paraId="4BEBA642" w14:textId="77777777" w:rsidTr="004E5F88">
        <w:tc>
          <w:tcPr>
            <w:tcW w:w="14419" w:type="dxa"/>
            <w:gridSpan w:val="12"/>
          </w:tcPr>
          <w:p w14:paraId="1BC177E5" w14:textId="4DBC651C" w:rsidR="008C2343" w:rsidRPr="004E5F88" w:rsidRDefault="008C2343" w:rsidP="008C234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E5F8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Рынок медицинских услуг</w:t>
            </w:r>
          </w:p>
          <w:p w14:paraId="4F7FC34E" w14:textId="03535E04" w:rsidR="006C685F" w:rsidRPr="008C2343" w:rsidRDefault="006C685F" w:rsidP="006C68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E1BA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Исходная (фактическая информация):</w:t>
            </w:r>
          </w:p>
          <w:p w14:paraId="68213A45" w14:textId="77777777" w:rsidR="008C2343" w:rsidRPr="008C2343" w:rsidRDefault="008C2343" w:rsidP="008C2343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В настоящее время на территории Михайловского муниципального района медицинскую помощь оказывают:</w:t>
            </w:r>
          </w:p>
          <w:p w14:paraId="5DC55E1A" w14:textId="77777777" w:rsidR="008C2343" w:rsidRPr="008C2343" w:rsidRDefault="008C2343" w:rsidP="008C2343">
            <w:pPr>
              <w:numPr>
                <w:ilvl w:val="0"/>
                <w:numId w:val="3"/>
              </w:num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Краевое государственное бюджетное учреждение здравоохранения «Михайловская ЦРБ», в состав которой входят:</w:t>
            </w:r>
          </w:p>
          <w:p w14:paraId="77B80101" w14:textId="77777777" w:rsidR="008C2343" w:rsidRPr="008C2343" w:rsidRDefault="008C2343" w:rsidP="008C2343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1.1 Детская поликлиника, оказывающая амбулаторно-поликлиническую помощь детскому населению (общим числом 224 посещения в сутки). </w:t>
            </w:r>
          </w:p>
          <w:p w14:paraId="690B8357" w14:textId="77777777" w:rsidR="008C2343" w:rsidRPr="008C2343" w:rsidRDefault="008C2343" w:rsidP="008C2343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1.2 Поликлиника, оказывающая амбулаторно-поликлиническую помощь взрослому населению в селах Михайловка, Ивановка, пгт. Новошахтинский (с общим числом 828 посещений в сутки, 45 коек ДСП). </w:t>
            </w:r>
          </w:p>
          <w:p w14:paraId="79BA83BB" w14:textId="77777777" w:rsidR="008C2343" w:rsidRPr="008C2343" w:rsidRDefault="008C2343" w:rsidP="008C2343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1.3 Врачебная амбулатория в с. Кремово на 28 посещений в смену.</w:t>
            </w:r>
          </w:p>
          <w:p w14:paraId="035CA90E" w14:textId="77777777" w:rsidR="008C2343" w:rsidRPr="008C2343" w:rsidRDefault="008C2343" w:rsidP="008C2343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1.4 21 ФАП в селах Васильевка, Павловка, Ляличи, Абрамовка, Ширяевка, Тарасовка, Степное, Григорьевка, Новожатково, Первомайское, Николаевка, Отрадное, Горбатка, Горное, Осиновка, Даниловка, Некруглово, Дальнее, Дубки, Песчаное, ст. Перелетная.</w:t>
            </w:r>
          </w:p>
          <w:p w14:paraId="14CE24FA" w14:textId="77777777" w:rsidR="008C2343" w:rsidRPr="008C2343" w:rsidRDefault="008C2343" w:rsidP="008C2343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1.5 Отделение скорой медицинской помощи - выполняет боле 10000 вызовов в год.</w:t>
            </w:r>
          </w:p>
          <w:p w14:paraId="436D48B6" w14:textId="77777777" w:rsidR="008C2343" w:rsidRPr="008C2343" w:rsidRDefault="008C2343" w:rsidP="008C2343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КГБУЗ «Михайловская ЦРБ» рассчитано на 146 коек для оказания медицинской помощи, из них: госпитальные – 139 коек, сестринского ухода – 7 коек.</w:t>
            </w:r>
          </w:p>
          <w:p w14:paraId="528B494E" w14:textId="77777777" w:rsidR="008C2343" w:rsidRPr="008C2343" w:rsidRDefault="008C2343" w:rsidP="008C2343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Стационарную помощь населению оказывают 5 стационарных отделений круглосуточного пребывания, в том числе:</w:t>
            </w:r>
          </w:p>
          <w:p w14:paraId="44881159" w14:textId="77777777" w:rsidR="008C2343" w:rsidRPr="008C2343" w:rsidRDefault="008C2343" w:rsidP="008C2343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- терапевтическое отделение на 60 коек (в том числе 10 коек неврологического профиля);</w:t>
            </w:r>
          </w:p>
          <w:p w14:paraId="330E5F45" w14:textId="77777777" w:rsidR="008C2343" w:rsidRPr="008C2343" w:rsidRDefault="008C2343" w:rsidP="008C2343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- хирургическое отделение на 30 коек (в том числе: 15 коек хирургического профиля, 10 коек травматологического профиля, 5 коек детской хирургии);</w:t>
            </w:r>
          </w:p>
          <w:p w14:paraId="4969AF09" w14:textId="77777777" w:rsidR="008C2343" w:rsidRPr="008C2343" w:rsidRDefault="008C2343" w:rsidP="008C2343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- педиатрическое отделение на 19 коек;</w:t>
            </w:r>
          </w:p>
          <w:p w14:paraId="766CC55B" w14:textId="77777777" w:rsidR="008C2343" w:rsidRPr="008C2343" w:rsidRDefault="008C2343" w:rsidP="008C2343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- отделение анестезиологии реанимации и интенсивной терапии на 6 коек;</w:t>
            </w:r>
          </w:p>
          <w:p w14:paraId="45DC3323" w14:textId="77777777" w:rsidR="008C2343" w:rsidRPr="008C2343" w:rsidRDefault="008C2343" w:rsidP="008C2343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- акушерско-гинекологическое отделение на 30 коек (10 коек для беременных и рожениц, 7 коек патологии беременности и 13 коек гинекологического профиля);</w:t>
            </w:r>
          </w:p>
          <w:p w14:paraId="192BD81F" w14:textId="4EE6EDC7" w:rsidR="008C2343" w:rsidRPr="008C2343" w:rsidRDefault="008C2343" w:rsidP="00AD06C8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2. Негосударственные услуги здравоохранения представлены 5 организациями:  </w:t>
            </w:r>
          </w:p>
          <w:p w14:paraId="420EE5DE" w14:textId="131960E2" w:rsidR="008C2343" w:rsidRPr="008C2343" w:rsidRDefault="008C2343" w:rsidP="008C2343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  <w:r w:rsidR="00AD06C8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7B5E5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Две стоматологические клиники. </w:t>
            </w:r>
          </w:p>
          <w:p w14:paraId="50954FDD" w14:textId="4FA66A89" w:rsidR="008C2343" w:rsidRPr="008C2343" w:rsidRDefault="008C2343" w:rsidP="008C2343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  <w:r w:rsidR="00AD06C8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="007B5E5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E95EE4">
              <w:rPr>
                <w:rFonts w:ascii="Times New Roman" w:eastAsia="Calibri" w:hAnsi="Times New Roman" w:cs="Times New Roman"/>
                <w:sz w:val="24"/>
                <w:szCs w:val="28"/>
              </w:rPr>
              <w:t>2 к</w:t>
            </w: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абинет</w:t>
            </w:r>
            <w:r w:rsidR="00E95EE4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УЗИ.</w:t>
            </w:r>
          </w:p>
          <w:p w14:paraId="0B259F70" w14:textId="3E51D898" w:rsidR="008C2343" w:rsidRPr="008C2343" w:rsidRDefault="008C2343" w:rsidP="008C2343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  <w:r w:rsidR="00AD06C8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="007B5E59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Частная лаборатория. </w:t>
            </w:r>
          </w:p>
          <w:p w14:paraId="4910429B" w14:textId="7EFDDA58" w:rsidR="00566A4B" w:rsidRPr="00566A4B" w:rsidRDefault="00566A4B" w:rsidP="00566A4B">
            <w:pPr>
              <w:spacing w:after="200" w:line="276" w:lineRule="auto"/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6A4B">
              <w:rPr>
                <w:rFonts w:ascii="Times New Roman" w:eastAsia="Calibri" w:hAnsi="Times New Roman" w:cs="Times New Roman"/>
                <w:sz w:val="24"/>
                <w:szCs w:val="28"/>
              </w:rPr>
              <w:t>Государственное медицинское учреждение КГБУЗ «Михайловская ЦРБ» оказывает медицинскую помощь в соответствии с Территориальной программой государственных гарантий бесплатного оказания гражданам медицинской помощи за счет средств фонда обязательного медицинского страхования. Заработанные средства в рамках ТП ОМС.</w:t>
            </w:r>
            <w:r w:rsidRPr="00566A4B">
              <w:rPr>
                <w:rFonts w:ascii="Calibri" w:eastAsia="Calibri" w:hAnsi="Calibri" w:cs="Times New Roman"/>
              </w:rPr>
              <w:t xml:space="preserve"> </w:t>
            </w:r>
            <w:r w:rsidRPr="00566A4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Заработанные средства в рамках ТП ОМС медицинскими организациями частной формы собственности составляет 0, показатель не достигнут. </w:t>
            </w:r>
          </w:p>
          <w:p w14:paraId="0609F04E" w14:textId="77777777" w:rsidR="008C2343" w:rsidRDefault="00566A4B" w:rsidP="00566A4B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66A4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(приложение № 2) «доля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страхования» в районе не </w:t>
            </w:r>
            <w:r w:rsidRPr="00566A4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достигнут. Организаций, участвующих в реализации территориальных программ обязательного медицинского страхования на территории района нет.</w:t>
            </w:r>
          </w:p>
          <w:p w14:paraId="0479B399" w14:textId="1872C55B" w:rsidR="007B5E59" w:rsidRPr="004E5F88" w:rsidRDefault="007B5E59" w:rsidP="00566A4B">
            <w:pPr>
              <w:ind w:left="29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2343" w:rsidRPr="008C2343" w14:paraId="4597F8D6" w14:textId="77777777" w:rsidTr="004E5F88">
        <w:trPr>
          <w:gridAfter w:val="1"/>
          <w:wAfter w:w="14" w:type="dxa"/>
        </w:trPr>
        <w:tc>
          <w:tcPr>
            <w:tcW w:w="541" w:type="dxa"/>
          </w:tcPr>
          <w:p w14:paraId="2A561C3A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4485A646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субъектов частной формы собственности о наличии свободных площадей с целью предоставления для ведения предпринимательской деятельности</w:t>
            </w:r>
          </w:p>
        </w:tc>
        <w:tc>
          <w:tcPr>
            <w:tcW w:w="1546" w:type="dxa"/>
          </w:tcPr>
          <w:p w14:paraId="5648B707" w14:textId="297378C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566A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566A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42" w:type="dxa"/>
          </w:tcPr>
          <w:p w14:paraId="3EA25B17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хозяйствующих субъектов частной формы собственности в общем объеме хозяйствующих субъектов в сфере медицинских услуг</w:t>
            </w:r>
          </w:p>
        </w:tc>
        <w:tc>
          <w:tcPr>
            <w:tcW w:w="1292" w:type="dxa"/>
          </w:tcPr>
          <w:p w14:paraId="758D4922" w14:textId="77777777" w:rsidR="008C2343" w:rsidRPr="008C2343" w:rsidRDefault="008C2343" w:rsidP="004E5F8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483B9E01" w14:textId="77777777" w:rsidR="008C2343" w:rsidRPr="00200CDB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14:paraId="3229618F" w14:textId="77777777" w:rsidR="008C2343" w:rsidRPr="00200CDB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14:paraId="78907294" w14:textId="77777777" w:rsidR="008C2343" w:rsidRPr="00200CDB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14:paraId="58888A7B" w14:textId="77777777" w:rsidR="008C2343" w:rsidRPr="00200CDB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14:paraId="09356E1F" w14:textId="77777777" w:rsidR="008C2343" w:rsidRPr="00200CDB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CD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5" w:type="dxa"/>
          </w:tcPr>
          <w:p w14:paraId="61CE6224" w14:textId="4E1B48FC" w:rsidR="008C2343" w:rsidRPr="00200CDB" w:rsidRDefault="007B5E59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</w:tr>
      <w:tr w:rsidR="008C2343" w:rsidRPr="008C2343" w14:paraId="1E4A86A5" w14:textId="77777777" w:rsidTr="004E5F88">
        <w:tc>
          <w:tcPr>
            <w:tcW w:w="14419" w:type="dxa"/>
            <w:gridSpan w:val="12"/>
          </w:tcPr>
          <w:p w14:paraId="723209F3" w14:textId="5765D5B4" w:rsidR="008C2343" w:rsidRDefault="008C2343" w:rsidP="008C234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Рынок услуг розничной торговли лекарственными препаратами </w:t>
            </w:r>
          </w:p>
          <w:p w14:paraId="78C43653" w14:textId="0B99C513" w:rsidR="00964687" w:rsidRPr="008C2343" w:rsidRDefault="00964687" w:rsidP="00964687">
            <w:pPr>
              <w:jc w:val="both"/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Исходная (фактическая информация):</w:t>
            </w:r>
          </w:p>
          <w:p w14:paraId="04B491D0" w14:textId="5B57082D" w:rsidR="008C2343" w:rsidRPr="008C2343" w:rsidRDefault="008C2343" w:rsidP="0096468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Рынок услуг розничной торговли лекарственными препаратами на 100 % (</w:t>
            </w:r>
            <w:r w:rsidRPr="00391C76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964687" w:rsidRPr="00391C76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Pr="00391C7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объектов</w:t>
            </w: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аптеки, аптечные киоски и аптечные пункты) на территории района представлен хозяйствующими субъектами, в которых отсутствует доля участия Российской Федерации, субъектов Российской Федерации, муниципальных образований. 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(приложение № 1) «доля частных аптечных организаций на рынке по отношению к общему количеству аптечных организаций» на территории района достигнут.</w:t>
            </w:r>
          </w:p>
        </w:tc>
      </w:tr>
      <w:tr w:rsidR="008C2343" w:rsidRPr="008C2343" w14:paraId="7D819F50" w14:textId="77777777" w:rsidTr="004E5F88">
        <w:trPr>
          <w:gridAfter w:val="1"/>
          <w:wAfter w:w="14" w:type="dxa"/>
        </w:trPr>
        <w:tc>
          <w:tcPr>
            <w:tcW w:w="541" w:type="dxa"/>
          </w:tcPr>
          <w:p w14:paraId="2C1C369E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46F67E0C" w14:textId="77777777" w:rsid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  <w:p w14:paraId="51681A99" w14:textId="680C9D2C" w:rsidR="004E5F88" w:rsidRPr="008C2343" w:rsidRDefault="004E5F88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21D13933" w14:textId="0D0169B3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64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C84E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42" w:type="dxa"/>
          </w:tcPr>
          <w:p w14:paraId="728C164B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Доля действующих точек продаж частных аптечных организаций, в том числе в отдаленных и труднодоступных населенных пунктах</w:t>
            </w:r>
          </w:p>
        </w:tc>
        <w:tc>
          <w:tcPr>
            <w:tcW w:w="1292" w:type="dxa"/>
          </w:tcPr>
          <w:p w14:paraId="03402101" w14:textId="77777777" w:rsidR="008C2343" w:rsidRPr="008C2343" w:rsidRDefault="008C2343" w:rsidP="004E5F8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4E3ECA40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59E1DD81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48FB900E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75D23C07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1D55DBAC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01D9042B" w14:textId="77777777" w:rsidR="008C2343" w:rsidRPr="008C2343" w:rsidRDefault="008C2343" w:rsidP="0004040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экономики</w:t>
            </w:r>
          </w:p>
        </w:tc>
      </w:tr>
      <w:tr w:rsidR="008C2343" w:rsidRPr="008C2343" w14:paraId="7A1C3A49" w14:textId="77777777" w:rsidTr="004E5F88">
        <w:tc>
          <w:tcPr>
            <w:tcW w:w="14419" w:type="dxa"/>
            <w:gridSpan w:val="12"/>
          </w:tcPr>
          <w:p w14:paraId="70C9BB05" w14:textId="0203047F" w:rsidR="008C2343" w:rsidRPr="004E5F88" w:rsidRDefault="008C2343" w:rsidP="008C2343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E5F8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Рынок теплоснабжения (производство тепловой энергии)</w:t>
            </w:r>
          </w:p>
          <w:p w14:paraId="48D01ED4" w14:textId="08226244" w:rsidR="00C20467" w:rsidRPr="008C2343" w:rsidRDefault="00C20467" w:rsidP="00C20467">
            <w:pPr>
              <w:jc w:val="both"/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Исходная (фактическая информация):</w:t>
            </w:r>
          </w:p>
          <w:p w14:paraId="0618A26F" w14:textId="77777777" w:rsidR="008C2343" w:rsidRPr="008C2343" w:rsidRDefault="008C2343" w:rsidP="008C2343">
            <w:pPr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территории Михайловского муниципального района услуги по теплоснабжению оказывает филиал КГУП «Примтеплоэнерго». Организаций частной формы собственности, оказывающих услуги в сфере теплоснабжения, на территории района нет. Предприятие предоставляет услуги в необходимом объеме должного качества. </w:t>
            </w:r>
          </w:p>
        </w:tc>
      </w:tr>
      <w:tr w:rsidR="008C2343" w:rsidRPr="008C2343" w14:paraId="060D331F" w14:textId="77777777" w:rsidTr="004E5F88">
        <w:trPr>
          <w:gridAfter w:val="1"/>
          <w:wAfter w:w="14" w:type="dxa"/>
        </w:trPr>
        <w:tc>
          <w:tcPr>
            <w:tcW w:w="541" w:type="dxa"/>
          </w:tcPr>
          <w:p w14:paraId="27F50B0A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7EB556AC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объектов теплоснабжения на основе концессионного соглашения</w:t>
            </w:r>
          </w:p>
        </w:tc>
        <w:tc>
          <w:tcPr>
            <w:tcW w:w="1546" w:type="dxa"/>
          </w:tcPr>
          <w:p w14:paraId="0DCAEEBC" w14:textId="41EA8BCA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204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C204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42" w:type="dxa"/>
          </w:tcPr>
          <w:p w14:paraId="3D356BA7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Доля объектов теплоснабжения, переданных на основе концессионного соглашения</w:t>
            </w:r>
          </w:p>
        </w:tc>
        <w:tc>
          <w:tcPr>
            <w:tcW w:w="1292" w:type="dxa"/>
          </w:tcPr>
          <w:p w14:paraId="456FB8D7" w14:textId="77777777" w:rsidR="008C2343" w:rsidRPr="008C2343" w:rsidRDefault="008C2343" w:rsidP="004E5F8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6A12DB68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707813AC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4997A718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59F21610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3745558E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79EFF815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</w:tr>
      <w:tr w:rsidR="008C2343" w:rsidRPr="008C2343" w14:paraId="4E4C2ED3" w14:textId="77777777" w:rsidTr="004E5F88">
        <w:tc>
          <w:tcPr>
            <w:tcW w:w="14419" w:type="dxa"/>
            <w:gridSpan w:val="12"/>
          </w:tcPr>
          <w:p w14:paraId="436ED88B" w14:textId="0C56A971" w:rsidR="008C2343" w:rsidRPr="004E5F88" w:rsidRDefault="008C2343" w:rsidP="00C2046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4E5F8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Рынок выполнения работ по благоустройству</w:t>
            </w:r>
          </w:p>
          <w:p w14:paraId="7EA14811" w14:textId="1E486445" w:rsidR="00C20467" w:rsidRPr="00C20467" w:rsidRDefault="00C20467" w:rsidP="00C20467">
            <w:pPr>
              <w:jc w:val="both"/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Исходная (фактическая информация):</w:t>
            </w:r>
          </w:p>
          <w:p w14:paraId="2E30E2BF" w14:textId="77777777" w:rsidR="00964687" w:rsidRPr="00964687" w:rsidRDefault="00964687" w:rsidP="00964687">
            <w:pPr>
              <w:spacing w:after="200" w:line="276" w:lineRule="auto"/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4687">
              <w:rPr>
                <w:rFonts w:ascii="Times New Roman" w:eastAsia="Calibri" w:hAnsi="Times New Roman" w:cs="Times New Roman"/>
                <w:sz w:val="24"/>
                <w:szCs w:val="28"/>
              </w:rPr>
              <w:t>В 2021 году уровень конкуренции на данном рынке оценивается как высокий. В сфере благоустройства на территории района зарегистрирован одни субъект предпринимательской деятельности. Он относится к организациям частной формы собственности, соответственно, доля присутствия на рынке организаций частной формы собственности составляет 100 %.</w:t>
            </w:r>
          </w:p>
          <w:p w14:paraId="67AC0BC3" w14:textId="24777628" w:rsidR="008C2343" w:rsidRPr="008C2343" w:rsidRDefault="00964687" w:rsidP="00964687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4687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сфере выполнения работ по благоустройству, по отношению к общему количеству организаций в данной сфере» на территории района достигнут.</w:t>
            </w:r>
          </w:p>
        </w:tc>
      </w:tr>
      <w:tr w:rsidR="008C2343" w:rsidRPr="008C2343" w14:paraId="1B6CCF15" w14:textId="77777777" w:rsidTr="004E5F88">
        <w:trPr>
          <w:gridAfter w:val="1"/>
          <w:wAfter w:w="14" w:type="dxa"/>
        </w:trPr>
        <w:tc>
          <w:tcPr>
            <w:tcW w:w="541" w:type="dxa"/>
          </w:tcPr>
          <w:p w14:paraId="5BAD3F93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206CCBF6" w14:textId="3B567AE1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о реализации мероприятий </w:t>
            </w:r>
            <w:r w:rsidRPr="00200CD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программ «Формирование комфортной городской среды»</w:t>
            </w:r>
            <w:r w:rsidR="001777E0" w:rsidRPr="00200CDB">
              <w:rPr>
                <w:rFonts w:ascii="Times New Roman" w:eastAsia="Calibri" w:hAnsi="Times New Roman" w:cs="Times New Roman"/>
                <w:sz w:val="24"/>
                <w:szCs w:val="24"/>
              </w:rPr>
              <w:t>, программ</w:t>
            </w:r>
            <w:r w:rsidR="00177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благоустройству</w:t>
            </w:r>
          </w:p>
        </w:tc>
        <w:tc>
          <w:tcPr>
            <w:tcW w:w="1546" w:type="dxa"/>
          </w:tcPr>
          <w:p w14:paraId="08D962E1" w14:textId="0CCE4CFC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64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9646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42" w:type="dxa"/>
          </w:tcPr>
          <w:p w14:paraId="4E498CD7" w14:textId="77777777" w:rsid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благоустройству, по отношению к общему количеству организаций в данной сфере</w:t>
            </w:r>
          </w:p>
          <w:p w14:paraId="16B3024B" w14:textId="794E5CC3" w:rsidR="004E5F88" w:rsidRPr="008C2343" w:rsidRDefault="004E5F88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C6BC5B2" w14:textId="77777777" w:rsidR="008C2343" w:rsidRPr="008C2343" w:rsidRDefault="008C2343" w:rsidP="004E5F8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7D8C1E51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037415EC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1779A207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3049AF3A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15D3FEE4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00E63ADD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Администрации поселений</w:t>
            </w:r>
          </w:p>
        </w:tc>
      </w:tr>
      <w:tr w:rsidR="008C2343" w:rsidRPr="008C2343" w14:paraId="5AD4956F" w14:textId="77777777" w:rsidTr="004E5F88">
        <w:trPr>
          <w:gridAfter w:val="1"/>
          <w:wAfter w:w="14" w:type="dxa"/>
        </w:trPr>
        <w:tc>
          <w:tcPr>
            <w:tcW w:w="541" w:type="dxa"/>
          </w:tcPr>
          <w:p w14:paraId="38512535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1C0D39A9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конкурентных способов при размещении 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заказов на выполнение работ по благоустройству</w:t>
            </w:r>
          </w:p>
        </w:tc>
        <w:tc>
          <w:tcPr>
            <w:tcW w:w="1546" w:type="dxa"/>
          </w:tcPr>
          <w:p w14:paraId="4269CAA2" w14:textId="6845C365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</w:t>
            </w:r>
            <w:r w:rsidR="00964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9646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42" w:type="dxa"/>
          </w:tcPr>
          <w:p w14:paraId="6F8F7234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проведенных конкурентных процедур закупок в 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общем количестве проведенных заключенных контрактов</w:t>
            </w:r>
          </w:p>
        </w:tc>
        <w:tc>
          <w:tcPr>
            <w:tcW w:w="1292" w:type="dxa"/>
          </w:tcPr>
          <w:p w14:paraId="6D1D2E6C" w14:textId="77777777" w:rsidR="008C2343" w:rsidRPr="008C2343" w:rsidRDefault="008C2343" w:rsidP="004E5F8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%</w:t>
            </w:r>
          </w:p>
        </w:tc>
        <w:tc>
          <w:tcPr>
            <w:tcW w:w="696" w:type="dxa"/>
          </w:tcPr>
          <w:p w14:paraId="138AD70E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</w:tcPr>
          <w:p w14:paraId="5068E444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14:paraId="6309D6AC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6" w:type="dxa"/>
          </w:tcPr>
          <w:p w14:paraId="0B7D79C0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67B4787D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117F4707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Администрации поселений</w:t>
            </w:r>
          </w:p>
        </w:tc>
      </w:tr>
      <w:tr w:rsidR="008C2343" w:rsidRPr="008C2343" w14:paraId="1C24A8A2" w14:textId="77777777" w:rsidTr="004E5F88">
        <w:tc>
          <w:tcPr>
            <w:tcW w:w="14419" w:type="dxa"/>
            <w:gridSpan w:val="12"/>
          </w:tcPr>
          <w:p w14:paraId="28759E84" w14:textId="1A63EF59" w:rsidR="008C2343" w:rsidRPr="00985CFD" w:rsidRDefault="008C2343" w:rsidP="001E73A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85CF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14:paraId="3C9AD180" w14:textId="5E64D5F9" w:rsidR="001E73A8" w:rsidRPr="001E73A8" w:rsidRDefault="001E73A8" w:rsidP="001E73A8">
            <w:pPr>
              <w:jc w:val="both"/>
            </w:pPr>
            <w:r w:rsidRPr="00985C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Исходная (фактическая информация):</w:t>
            </w:r>
          </w:p>
          <w:p w14:paraId="0D0582F3" w14:textId="77777777" w:rsidR="001E73A8" w:rsidRPr="001E73A8" w:rsidRDefault="001E73A8" w:rsidP="001E73A8">
            <w:pPr>
              <w:spacing w:after="200" w:line="276" w:lineRule="auto"/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73A8">
              <w:rPr>
                <w:rFonts w:ascii="Times New Roman" w:eastAsia="Calibri" w:hAnsi="Times New Roman" w:cs="Times New Roman"/>
                <w:sz w:val="24"/>
                <w:szCs w:val="28"/>
              </w:rPr>
              <w:t>В 2021 году уровень конкуренции на данном рынке оценивается как высокий. В сфере содержания и текущего ремонта общего имущества собственников помещений в многоквартирном доме на территории района зарегистрировано три субъекта предпринимательской деятельности. Они все относятся к организациям частной формы собственности, соответственно, доля присутствия на рынке организаций частной формы собственности составляет 100 %.</w:t>
            </w:r>
          </w:p>
          <w:p w14:paraId="277D5A4D" w14:textId="6C0D2555" w:rsidR="001E73A8" w:rsidRDefault="001E73A8" w:rsidP="001E73A8">
            <w:pPr>
              <w:spacing w:after="200" w:line="276" w:lineRule="auto"/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E73A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сфере содержания и текущего ремонта общего имущества собственников помещений в многоквартирном доме, по отношению к общему количеству организаций в данной сфере» на территории района достигнут. </w:t>
            </w:r>
          </w:p>
          <w:p w14:paraId="13F19922" w14:textId="77777777" w:rsidR="008A6E98" w:rsidRPr="008A6E98" w:rsidRDefault="008A6E98" w:rsidP="008A6E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6E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Проблематика указанного рынка на текущий момент времени, структура рынка и основные задачи:</w:t>
            </w:r>
          </w:p>
          <w:p w14:paraId="403DC112" w14:textId="76ACF270" w:rsidR="00A50DC8" w:rsidRPr="008C2343" w:rsidRDefault="008C2343" w:rsidP="004E5F88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Основной проблемой входа на данный рынок в сельских населенных пунктах является высокая затратность деятельности по оказанию данного вида услуг, вызванная высокой степенью изношенности объектов жилищно-коммунальной сферы, низкой платежеспособностью населения удаленных территорий.</w:t>
            </w:r>
          </w:p>
        </w:tc>
      </w:tr>
      <w:tr w:rsidR="008C2343" w:rsidRPr="008C2343" w14:paraId="0F666D55" w14:textId="77777777" w:rsidTr="004E5F88">
        <w:trPr>
          <w:gridAfter w:val="1"/>
          <w:wAfter w:w="14" w:type="dxa"/>
        </w:trPr>
        <w:tc>
          <w:tcPr>
            <w:tcW w:w="541" w:type="dxa"/>
          </w:tcPr>
          <w:p w14:paraId="45660134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75490420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организаций частных форм собственности к участию в конкурсных процедурах по содержанию и текущему ремонту общего имущества собственников помещений в многоквартирных домах</w:t>
            </w:r>
          </w:p>
        </w:tc>
        <w:tc>
          <w:tcPr>
            <w:tcW w:w="1546" w:type="dxa"/>
          </w:tcPr>
          <w:p w14:paraId="0D303078" w14:textId="3CD54A90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91C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391C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42" w:type="dxa"/>
          </w:tcPr>
          <w:p w14:paraId="0CC0345A" w14:textId="63DDA6D3" w:rsidR="00475DEE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содержания и текущего ремонта общего имущества собственников помещений в многоквартирном доме, по отношению к общему количеству организаций в данной сфере</w:t>
            </w:r>
          </w:p>
        </w:tc>
        <w:tc>
          <w:tcPr>
            <w:tcW w:w="1292" w:type="dxa"/>
          </w:tcPr>
          <w:p w14:paraId="44A5227B" w14:textId="77777777" w:rsidR="008C2343" w:rsidRPr="008C2343" w:rsidRDefault="008C2343" w:rsidP="004E5F8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0E28B4F5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4AB2E089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4B5CD730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43B82A19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0B33DCDF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5FAD1E0B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жизнеобеспечения</w:t>
            </w:r>
          </w:p>
        </w:tc>
      </w:tr>
      <w:tr w:rsidR="008C2343" w:rsidRPr="008C2343" w14:paraId="216BF63A" w14:textId="77777777" w:rsidTr="004E5F88">
        <w:tc>
          <w:tcPr>
            <w:tcW w:w="14419" w:type="dxa"/>
            <w:gridSpan w:val="12"/>
          </w:tcPr>
          <w:p w14:paraId="4EF6149A" w14:textId="6C071AFF" w:rsidR="0004040F" w:rsidRPr="00985CFD" w:rsidRDefault="008C2343" w:rsidP="0004040F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85CF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14:paraId="67A3ABD6" w14:textId="77777777" w:rsidR="0004040F" w:rsidRPr="00985CFD" w:rsidRDefault="0004040F" w:rsidP="0004040F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14:paraId="0FFC3D23" w14:textId="77777777" w:rsidR="00532F76" w:rsidRDefault="00532F76" w:rsidP="00532F76">
            <w:pPr>
              <w:jc w:val="both"/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Исходная (фактическая информация):</w:t>
            </w:r>
          </w:p>
          <w:p w14:paraId="4294DCF7" w14:textId="08F23C21" w:rsidR="008C2343" w:rsidRPr="008C2343" w:rsidRDefault="008C2343" w:rsidP="001C0C3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В транспортной системе района ведущая роль принадлежит пассажирскому автомобильному транспорту, который представлен деятельностью 2 перевозчиков -юридическое лицо и индивидуальный предприниматель негосударственных, немуниципальных форм собственности. Доля негосударственных перевозчиков на муниципальных автобусных маршрутах составляет 100%. На территории района разработан и утвержден реестр маршрутов регулярных перевозок. В соответствии с Реестром на территории муниципального района транспортное обслуживание населения осуществляется по 1</w:t>
            </w:r>
            <w:r w:rsidR="001C0C32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муниципальным маршрутам регулярных перевозок. </w:t>
            </w:r>
            <w:r w:rsidR="001C0C32" w:rsidRPr="001C0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Перевозки по 4 муниципальным маршрутам осуществляются по </w:t>
            </w:r>
            <w:r w:rsidR="001C0C32" w:rsidRPr="001C0C3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нерегулируемому </w:t>
            </w:r>
            <w:r w:rsidR="001C0C32" w:rsidRPr="001C0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тарифу, по 9 муниципальным маршрутам – по </w:t>
            </w:r>
            <w:r w:rsidR="001C0C32" w:rsidRPr="001C0C3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регулируемому</w:t>
            </w:r>
            <w:r w:rsidR="001C0C32" w:rsidRPr="001C0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тарифу.</w:t>
            </w:r>
            <w:r w:rsidR="001C0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В целях обеспечения организации обслуживания населения в части предоставления транспортных услуг разработаны и приняты муниципальные правовые акты, направленные на урегулирование деятельности в сфере предоставления услуг перевозки пассажиров. По всем 1</w:t>
            </w:r>
            <w:r w:rsidR="001C0C32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муниципальным маршрутам проведены конкурсы на осуществление регулярных перевозок по нерегулируемым тарифам, по результатам которых выданы свидетельства и карты маршрутов. </w:t>
            </w:r>
          </w:p>
          <w:p w14:paraId="63EDBD0E" w14:textId="77777777" w:rsidR="008C2343" w:rsidRPr="008C2343" w:rsidRDefault="008C2343" w:rsidP="008C2343">
            <w:pPr>
              <w:ind w:left="171" w:firstLine="5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оказания услуг по перевозке пассажиров автомобильным транспортом по муниципальным маршрутам регулярных перевозок по отношению к общему количеству организаций в данной сфере» на территории района достигнут.</w:t>
            </w:r>
          </w:p>
          <w:p w14:paraId="1FA42B12" w14:textId="77777777" w:rsidR="008A6E98" w:rsidRPr="008A6E98" w:rsidRDefault="008A6E98" w:rsidP="008A6E9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6E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Проблематика указанного рынка на текущий момент времени, структура рынка и основные задачи:</w:t>
            </w:r>
          </w:p>
          <w:p w14:paraId="79979275" w14:textId="0B5485E8" w:rsidR="001C0C32" w:rsidRPr="001C0C32" w:rsidRDefault="001C0C32" w:rsidP="001C0C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</w:t>
            </w:r>
            <w:r w:rsidRPr="001C0C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лохое развитие дорожной инфраструктуры;</w:t>
            </w:r>
          </w:p>
          <w:p w14:paraId="46DA8AFD" w14:textId="2B1DAACB" w:rsidR="001C0C32" w:rsidRPr="001C0C32" w:rsidRDefault="001A4FF2" w:rsidP="001C0C3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1C0C32" w:rsidRPr="001C0C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Отдаленность населенных пунктов от центра, большая протяженность маршрутов.</w:t>
            </w:r>
          </w:p>
          <w:p w14:paraId="63D9E996" w14:textId="77777777" w:rsidR="008C2343" w:rsidRPr="008C2343" w:rsidRDefault="008C2343" w:rsidP="001A4F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- получение лицензии на осуществление деятельности по перевозкам пассажиров;</w:t>
            </w:r>
          </w:p>
          <w:p w14:paraId="39E31E46" w14:textId="77777777" w:rsidR="008C2343" w:rsidRPr="008C2343" w:rsidRDefault="008C2343" w:rsidP="001A4F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- высокие первоначальные затраты при входе на рынок;</w:t>
            </w:r>
          </w:p>
          <w:p w14:paraId="32EB7CFE" w14:textId="77777777" w:rsidR="008C2343" w:rsidRDefault="008C2343" w:rsidP="001A4F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- контроль со стороны государственных органов исполнительной власти, плановые и внеплановые проверки</w:t>
            </w:r>
            <w:r w:rsidR="001A4FF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14:paraId="6822FDB5" w14:textId="6C55CECD" w:rsidR="00391C76" w:rsidRPr="008C2343" w:rsidRDefault="00391C76" w:rsidP="001A4FF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2343" w:rsidRPr="008C2343" w14:paraId="1C7623D2" w14:textId="77777777" w:rsidTr="004E5F88">
        <w:trPr>
          <w:gridAfter w:val="1"/>
          <w:wAfter w:w="14" w:type="dxa"/>
        </w:trPr>
        <w:tc>
          <w:tcPr>
            <w:tcW w:w="541" w:type="dxa"/>
          </w:tcPr>
          <w:p w14:paraId="45D1D102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1D4C0D93" w14:textId="77777777" w:rsidR="008C2343" w:rsidRPr="00714C1C" w:rsidRDefault="008C2343" w:rsidP="008C23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C1C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равного доступа хозяйствующих субъектов к оказанию услуг по перевозке пассажиров и багажа по муниципальным маршрутам регулярных перевозок путем организации конкурсов и аукционов на осуществление пассажирских перевозок (при необходимости)</w:t>
            </w:r>
          </w:p>
        </w:tc>
        <w:tc>
          <w:tcPr>
            <w:tcW w:w="1546" w:type="dxa"/>
          </w:tcPr>
          <w:p w14:paraId="09B17DB3" w14:textId="2E93FE0B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1A4F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1A4F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42" w:type="dxa"/>
          </w:tcPr>
          <w:p w14:paraId="792FDF77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</w:t>
            </w:r>
          </w:p>
        </w:tc>
        <w:tc>
          <w:tcPr>
            <w:tcW w:w="1292" w:type="dxa"/>
          </w:tcPr>
          <w:p w14:paraId="3C9CD536" w14:textId="6BBBC328" w:rsidR="008C2343" w:rsidRPr="008C2343" w:rsidRDefault="001A4FF2" w:rsidP="001A4F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</w:tcPr>
          <w:p w14:paraId="67AC518E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58C1A5BA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17FFB50D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47D17D74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4AC69ACA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06C1E28F" w14:textId="77777777" w:rsid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Михайловского муниципального района, администрация Новошахтинского городского поселения</w:t>
            </w:r>
          </w:p>
          <w:p w14:paraId="402D1472" w14:textId="1E24D9BD" w:rsidR="00714C1C" w:rsidRPr="008C2343" w:rsidRDefault="00714C1C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2343" w:rsidRPr="008C2343" w14:paraId="36A8DF9F" w14:textId="77777777" w:rsidTr="004E5F88">
        <w:tc>
          <w:tcPr>
            <w:tcW w:w="14419" w:type="dxa"/>
            <w:gridSpan w:val="12"/>
          </w:tcPr>
          <w:p w14:paraId="7B48F0EC" w14:textId="0F2B1DE9" w:rsidR="008C2343" w:rsidRDefault="008C2343" w:rsidP="008C234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C842D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11. Рынок жилищного строительства</w:t>
            </w:r>
          </w:p>
          <w:p w14:paraId="0427386F" w14:textId="1B8B0E3F" w:rsidR="00072238" w:rsidRPr="008C2343" w:rsidRDefault="00072238" w:rsidP="0007223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7223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14:paraId="02522571" w14:textId="17DEFE38" w:rsidR="00073F52" w:rsidRPr="00073F52" w:rsidRDefault="00073F52" w:rsidP="00073F52">
            <w:pPr>
              <w:spacing w:after="200" w:line="276" w:lineRule="auto"/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 настоящее время на территории Михайловского муниципального района зарегистрировано 12 хозяйствующих субъект</w:t>
            </w:r>
            <w:r w:rsidR="00C842D2">
              <w:rPr>
                <w:rFonts w:ascii="Times New Roman" w:eastAsia="Calibri" w:hAnsi="Times New Roman" w:cs="Times New Roman"/>
                <w:sz w:val="24"/>
                <w:szCs w:val="28"/>
              </w:rPr>
              <w:t>ов по</w:t>
            </w:r>
            <w:r w:rsidRPr="00073F5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виду деятельности «Строительство жилых и не жилых зданий», относятся к организациям частной формы собственности, все они являются субъектами малого бизнеса, соответственно, доля присутствия на рынке организаций частной формы собственности составляет 100 %.</w:t>
            </w:r>
          </w:p>
          <w:p w14:paraId="5FB17A2C" w14:textId="638B6039" w:rsidR="008C2343" w:rsidRPr="008C2343" w:rsidRDefault="008C2343" w:rsidP="00073F52">
            <w:pPr>
              <w:ind w:firstLine="73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сфере жилищного строительства по отношению к общему количеству организаций в сфере жилищного строительства» на территории района достигнут.</w:t>
            </w:r>
          </w:p>
        </w:tc>
      </w:tr>
      <w:tr w:rsidR="008C2343" w:rsidRPr="008C2343" w14:paraId="71C2A194" w14:textId="77777777" w:rsidTr="004E5F88">
        <w:trPr>
          <w:gridAfter w:val="1"/>
          <w:wAfter w:w="14" w:type="dxa"/>
        </w:trPr>
        <w:tc>
          <w:tcPr>
            <w:tcW w:w="541" w:type="dxa"/>
          </w:tcPr>
          <w:p w14:paraId="0797B759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626189FA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единого подхода при выдаче разрешительных документов при осуществлении строительной деятельности</w:t>
            </w:r>
          </w:p>
        </w:tc>
        <w:tc>
          <w:tcPr>
            <w:tcW w:w="1546" w:type="dxa"/>
          </w:tcPr>
          <w:p w14:paraId="52F721F2" w14:textId="60177A78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73F5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073F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42" w:type="dxa"/>
            <w:vMerge w:val="restart"/>
          </w:tcPr>
          <w:p w14:paraId="6DDE30DB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жилищного строительства по отношению к общему количеству организаций в данной сфере </w:t>
            </w:r>
          </w:p>
        </w:tc>
        <w:tc>
          <w:tcPr>
            <w:tcW w:w="1292" w:type="dxa"/>
          </w:tcPr>
          <w:p w14:paraId="000529A3" w14:textId="77777777" w:rsidR="008C2343" w:rsidRPr="008C2343" w:rsidRDefault="008C2343" w:rsidP="008C23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611B113A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6670D50E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11AA72E0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5305A75B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1AF23FCD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5A866AF8" w14:textId="7EE1B393" w:rsidR="008C2343" w:rsidRPr="008C2343" w:rsidRDefault="00534FD5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</w:tr>
      <w:tr w:rsidR="008C2343" w:rsidRPr="008C2343" w14:paraId="35BE9BF2" w14:textId="77777777" w:rsidTr="004E5F88">
        <w:trPr>
          <w:gridAfter w:val="1"/>
          <w:wAfter w:w="14" w:type="dxa"/>
        </w:trPr>
        <w:tc>
          <w:tcPr>
            <w:tcW w:w="541" w:type="dxa"/>
          </w:tcPr>
          <w:p w14:paraId="52BDA3C6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5040CA41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организаций частных форм собственности к участию в конкурсных процедурах в сфере жилищного строительства</w:t>
            </w:r>
          </w:p>
        </w:tc>
        <w:tc>
          <w:tcPr>
            <w:tcW w:w="1546" w:type="dxa"/>
          </w:tcPr>
          <w:p w14:paraId="609C0BF5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14:paraId="5D83A8DE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EF237F3" w14:textId="77777777" w:rsidR="008C2343" w:rsidRPr="008C2343" w:rsidRDefault="008C2343" w:rsidP="008C23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4D591CF3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6EB86E8A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3475A34A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20060ACD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22D927CD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7FD8A854" w14:textId="6C5BD90E" w:rsidR="008C2343" w:rsidRPr="008C2343" w:rsidRDefault="00534FD5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</w:tr>
      <w:tr w:rsidR="008C2343" w:rsidRPr="008C2343" w14:paraId="372F2A69" w14:textId="77777777" w:rsidTr="004E5F88">
        <w:tc>
          <w:tcPr>
            <w:tcW w:w="14419" w:type="dxa"/>
            <w:gridSpan w:val="12"/>
          </w:tcPr>
          <w:p w14:paraId="576B1ACF" w14:textId="08116FA1" w:rsidR="000974D0" w:rsidRPr="00C842D2" w:rsidRDefault="000974D0" w:rsidP="000974D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842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  <w:r w:rsidRPr="00C842D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  <w:p w14:paraId="2C7CDF38" w14:textId="77777777" w:rsidR="00200CDB" w:rsidRPr="008C2343" w:rsidRDefault="00200CDB" w:rsidP="00200CD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7223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14:paraId="56CD7521" w14:textId="0A1DFBED" w:rsidR="008C2343" w:rsidRPr="00200CDB" w:rsidRDefault="008C2343" w:rsidP="000974D0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0CDB">
              <w:rPr>
                <w:rFonts w:ascii="Times New Roman" w:eastAsia="Calibri" w:hAnsi="Times New Roman" w:cs="Times New Roman"/>
                <w:sz w:val="24"/>
                <w:szCs w:val="28"/>
              </w:rPr>
              <w:t>По итогам 20</w:t>
            </w:r>
            <w:r w:rsidR="00C84EA0" w:rsidRPr="00200CDB">
              <w:rPr>
                <w:rFonts w:ascii="Times New Roman" w:eastAsia="Calibri" w:hAnsi="Times New Roman" w:cs="Times New Roman"/>
                <w:sz w:val="24"/>
                <w:szCs w:val="28"/>
              </w:rPr>
              <w:t>21</w:t>
            </w:r>
            <w:r w:rsidRPr="00200CD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года уровень конкуренции н</w:t>
            </w:r>
            <w:r w:rsidR="00C84EA0" w:rsidRPr="00200CDB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200CD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данном рынке оценивается как высокий. Все хозяйствующие субъекты </w:t>
            </w:r>
            <w:r w:rsidR="001777E0" w:rsidRPr="00200CDB">
              <w:rPr>
                <w:rFonts w:ascii="Times New Roman" w:eastAsia="Calibri" w:hAnsi="Times New Roman" w:cs="Times New Roman"/>
                <w:sz w:val="24"/>
                <w:szCs w:val="28"/>
              </w:rPr>
              <w:t>(3</w:t>
            </w:r>
            <w:r w:rsidRPr="00200CD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организации), зарегистрированные по видам деятельности, относящимся к сфере «Строительство объектов капитального строительства», кроме жилищного и дорожного, относятся к организациям частной формы собственности, соответственно, доля присутствия на рынке организаций частной формы собственности составляет 100 %.</w:t>
            </w:r>
          </w:p>
          <w:p w14:paraId="231351A0" w14:textId="77777777" w:rsidR="008C2343" w:rsidRPr="00200CDB" w:rsidRDefault="008C2343" w:rsidP="008C2343">
            <w:pPr>
              <w:ind w:firstLine="73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00CDB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сфере строительства объектов капитального строительства», кроме жилищного и дорожного, по отношению к общему количеству организаций в данной сфере» на территории района достигнут.</w:t>
            </w:r>
          </w:p>
        </w:tc>
      </w:tr>
      <w:tr w:rsidR="008C2343" w:rsidRPr="008C2343" w14:paraId="442EEB2D" w14:textId="77777777" w:rsidTr="004E5F88">
        <w:trPr>
          <w:gridAfter w:val="1"/>
          <w:wAfter w:w="14" w:type="dxa"/>
        </w:trPr>
        <w:tc>
          <w:tcPr>
            <w:tcW w:w="541" w:type="dxa"/>
          </w:tcPr>
          <w:p w14:paraId="277ADC55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2F6368B8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единого подхода при выдаче разрешительных документов при осуществлении строительной деятельности</w:t>
            </w:r>
          </w:p>
        </w:tc>
        <w:tc>
          <w:tcPr>
            <w:tcW w:w="1546" w:type="dxa"/>
          </w:tcPr>
          <w:p w14:paraId="13B52B65" w14:textId="44312A0E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91C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391C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42" w:type="dxa"/>
          </w:tcPr>
          <w:p w14:paraId="7368D210" w14:textId="77777777" w:rsid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строительства», кроме жилищного и дорожного, по отношению к общему количеству организаций в данной сфере</w:t>
            </w:r>
          </w:p>
          <w:p w14:paraId="284E7F49" w14:textId="30A2DF9A" w:rsidR="00714C1C" w:rsidRPr="008C2343" w:rsidRDefault="00714C1C" w:rsidP="008C234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2" w:type="dxa"/>
          </w:tcPr>
          <w:p w14:paraId="6675D2D5" w14:textId="77777777" w:rsidR="008C2343" w:rsidRPr="008C2343" w:rsidRDefault="008C2343" w:rsidP="008C2343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512621E0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3EEE68D0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5B37D69E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08314A30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65F7BE4B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6C4C3F8D" w14:textId="005639F3" w:rsidR="008C2343" w:rsidRPr="008C2343" w:rsidRDefault="00534FD5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</w:tr>
      <w:tr w:rsidR="008C2343" w:rsidRPr="008C2343" w14:paraId="7E7BE3BD" w14:textId="77777777" w:rsidTr="004E5F88">
        <w:tc>
          <w:tcPr>
            <w:tcW w:w="14419" w:type="dxa"/>
            <w:gridSpan w:val="12"/>
          </w:tcPr>
          <w:p w14:paraId="5700E700" w14:textId="2300025C" w:rsidR="008C2343" w:rsidRPr="00985CFD" w:rsidRDefault="008C2343" w:rsidP="008C234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85CF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13. </w:t>
            </w:r>
            <w:r w:rsidR="00A924DE" w:rsidRPr="00985C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Рынок дорожной деятельности (за исключением проектирования)</w:t>
            </w:r>
          </w:p>
          <w:p w14:paraId="52674129" w14:textId="5981EC06" w:rsidR="00072238" w:rsidRPr="008C2343" w:rsidRDefault="00072238" w:rsidP="00072238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85CF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14:paraId="58AADA0B" w14:textId="2C026CF5" w:rsidR="008C2343" w:rsidRDefault="00A924DE" w:rsidP="008C2343">
            <w:pPr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 настоящее время на территории Михайловского муниципального района</w:t>
            </w:r>
            <w:r w:rsidR="0007223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 рынке дорожной деятельности </w:t>
            </w:r>
            <w:r w:rsidR="00072238"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осуществляет</w:t>
            </w:r>
            <w:r w:rsidR="00072238" w:rsidRPr="000722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деятельность </w:t>
            </w:r>
            <w:r w:rsidR="000722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="00072238" w:rsidRPr="000722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хозяйствующи</w:t>
            </w:r>
            <w:r w:rsidR="000722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й</w:t>
            </w:r>
            <w:r w:rsidR="00072238" w:rsidRPr="0007223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субъект</w:t>
            </w:r>
            <w:r w:rsidR="008C2343"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, который относится к организации частной формы собственности, соответственно, доля присутствия на рынке организаций частной формы собственности составляет 100 %.</w:t>
            </w:r>
          </w:p>
          <w:p w14:paraId="366DFB51" w14:textId="77777777" w:rsidR="00A924DE" w:rsidRPr="00A924DE" w:rsidRDefault="00A924DE" w:rsidP="00072238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24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Выбор исполнителей работ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632F6884" w14:textId="77777777" w:rsidR="00072238" w:rsidRDefault="008C2343" w:rsidP="00A50DC8">
            <w:pPr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организаций частной формы собственности в сфере дорожной деятельности, по отношению к общему количеству организаций в данной сфере» на территории района достигнут.</w:t>
            </w:r>
          </w:p>
          <w:p w14:paraId="2D7BB92E" w14:textId="174F95B8" w:rsidR="00714C1C" w:rsidRPr="008C2343" w:rsidRDefault="00714C1C" w:rsidP="00A50DC8">
            <w:pPr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2343" w:rsidRPr="008C2343" w14:paraId="0EE07B1A" w14:textId="77777777" w:rsidTr="004E5F88">
        <w:trPr>
          <w:gridAfter w:val="1"/>
          <w:wAfter w:w="14" w:type="dxa"/>
        </w:trPr>
        <w:tc>
          <w:tcPr>
            <w:tcW w:w="541" w:type="dxa"/>
          </w:tcPr>
          <w:p w14:paraId="71DCB52E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3B1F98BA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конкурентных механизмов при закупке услуг в сфере дорожного   строительства для   обеспечения муниципальных нужд</w:t>
            </w:r>
          </w:p>
        </w:tc>
        <w:tc>
          <w:tcPr>
            <w:tcW w:w="1546" w:type="dxa"/>
          </w:tcPr>
          <w:p w14:paraId="4632EA84" w14:textId="20893910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722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072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42" w:type="dxa"/>
          </w:tcPr>
          <w:p w14:paraId="1C9F91A3" w14:textId="77777777" w:rsidR="008C2343" w:rsidRDefault="008C2343" w:rsidP="008C2343">
            <w:pPr>
              <w:rPr>
                <w:rFonts w:ascii="Times New Roman" w:eastAsia="Calibri" w:hAnsi="Times New Roman" w:cs="Times New Roman"/>
              </w:rPr>
            </w:pPr>
            <w:r w:rsidRPr="004E5F88">
              <w:rPr>
                <w:rFonts w:ascii="Times New Roman" w:eastAsia="Calibri" w:hAnsi="Times New Roman" w:cs="Times New Roman"/>
              </w:rPr>
              <w:t>Доля организаций частной формы собственности в сфере дорожной</w:t>
            </w:r>
            <w:r w:rsidRPr="004E5F88">
              <w:rPr>
                <w:rFonts w:ascii="Calibri" w:eastAsia="Calibri" w:hAnsi="Calibri" w:cs="Times New Roman"/>
              </w:rPr>
              <w:t xml:space="preserve"> </w:t>
            </w:r>
            <w:r w:rsidRPr="004E5F88">
              <w:rPr>
                <w:rFonts w:ascii="Times New Roman" w:eastAsia="Calibri" w:hAnsi="Times New Roman" w:cs="Times New Roman"/>
              </w:rPr>
              <w:t>деятельности, по отношению к общему количеству организаций в данной сфере.</w:t>
            </w:r>
          </w:p>
          <w:p w14:paraId="2A5BA6B7" w14:textId="5182A923" w:rsidR="00714C1C" w:rsidRPr="004E5F88" w:rsidRDefault="00714C1C" w:rsidP="008C2343">
            <w:pPr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1292" w:type="dxa"/>
          </w:tcPr>
          <w:p w14:paraId="19178F60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37E427FF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46DF3E79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7D6C83D1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4709DD4A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607B3D2B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715AAF32" w14:textId="77777777" w:rsidR="00C842D2" w:rsidRDefault="00072238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МКУ «</w:t>
            </w:r>
            <w:r w:rsidR="008C2343"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УОТОД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АММР»</w:t>
            </w:r>
            <w:r w:rsidR="00C842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</w:p>
          <w:p w14:paraId="72E679ED" w14:textId="69DD7EE9" w:rsidR="008C2343" w:rsidRPr="008C2343" w:rsidRDefault="00C842D2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поселения администраций Михайловского муниципального района</w:t>
            </w:r>
          </w:p>
        </w:tc>
      </w:tr>
      <w:tr w:rsidR="008C2343" w:rsidRPr="008C2343" w14:paraId="40E5D29F" w14:textId="77777777" w:rsidTr="004E5F88">
        <w:tc>
          <w:tcPr>
            <w:tcW w:w="14419" w:type="dxa"/>
            <w:gridSpan w:val="12"/>
          </w:tcPr>
          <w:p w14:paraId="54DF4D9D" w14:textId="35B1C91F" w:rsidR="008C2343" w:rsidRDefault="008C2343" w:rsidP="008C234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85CF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14. Рынок наружной рекламы</w:t>
            </w:r>
          </w:p>
          <w:p w14:paraId="007D7F62" w14:textId="675669E4" w:rsidR="00C20467" w:rsidRPr="008C2343" w:rsidRDefault="00C20467" w:rsidP="00C204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04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14:paraId="62AD15F1" w14:textId="5E063D89" w:rsidR="002D7F30" w:rsidRPr="002D7F30" w:rsidRDefault="00071661" w:rsidP="008C2343">
            <w:pPr>
              <w:ind w:left="29" w:firstLine="69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Михайловского </w:t>
            </w:r>
            <w:r w:rsidR="002D7F30" w:rsidRPr="002D7F3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  <w:r w:rsidRPr="002D7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 и другие предприятия с государственным и муниципальным участием, осуществляющие хозяйственную деятельность на рынке услуг в сфере </w:t>
            </w:r>
            <w:r w:rsidR="002D7F30" w:rsidRPr="002D7F30">
              <w:rPr>
                <w:rFonts w:ascii="Times New Roman" w:eastAsia="Calibri" w:hAnsi="Times New Roman" w:cs="Times New Roman"/>
                <w:sz w:val="24"/>
                <w:szCs w:val="24"/>
              </w:rPr>
              <w:t>наружной рекламы,</w:t>
            </w:r>
            <w:r w:rsidRPr="002D7F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отсутствуют.</w:t>
            </w:r>
            <w:r w:rsidR="008C2343"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6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представлен субъектами, зарегистрированными за пределами территории района. </w:t>
            </w:r>
            <w:r w:rsidR="002D7F30" w:rsidRPr="002D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частных хозяйствующих субъектов, осуществляющих свою деятельность на рынке услуг в сфере наружной рекламы, составляет 100%.</w:t>
            </w:r>
          </w:p>
          <w:p w14:paraId="5338B0DC" w14:textId="57C604A5" w:rsidR="008C2343" w:rsidRPr="008C2343" w:rsidRDefault="008C2343" w:rsidP="008C2343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 в соответствии с методическими рекомендациями, утвержденными приказом Федеральной антимонопольной службы от 29 августа 2018 года № 1232/18 «Доля МУПов и других предприятий с государственным участием, прекративших свою деятельность в сфере наружной рекламы» на территории района достигнут. Предприятий с государственным участием в сфере наружной рекламы в районе нет.</w:t>
            </w:r>
          </w:p>
        </w:tc>
      </w:tr>
      <w:tr w:rsidR="002D7F30" w:rsidRPr="008C2343" w14:paraId="11875A24" w14:textId="77777777" w:rsidTr="004E5F88">
        <w:trPr>
          <w:gridAfter w:val="1"/>
          <w:wAfter w:w="14" w:type="dxa"/>
        </w:trPr>
        <w:tc>
          <w:tcPr>
            <w:tcW w:w="541" w:type="dxa"/>
          </w:tcPr>
          <w:p w14:paraId="4BCDEA6A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35A6B761" w14:textId="77777777" w:rsidR="002D7F30" w:rsidRPr="00714C1C" w:rsidRDefault="002D7F30" w:rsidP="008C2343">
            <w:pPr>
              <w:rPr>
                <w:rFonts w:ascii="Times New Roman" w:eastAsia="Calibri" w:hAnsi="Times New Roman" w:cs="Times New Roman"/>
              </w:rPr>
            </w:pPr>
            <w:r w:rsidRPr="00714C1C">
              <w:rPr>
                <w:rFonts w:ascii="Times New Roman" w:eastAsia="Calibri" w:hAnsi="Times New Roman" w:cs="Times New Roman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1546" w:type="dxa"/>
            <w:vMerge w:val="restart"/>
          </w:tcPr>
          <w:p w14:paraId="57D5DA08" w14:textId="7B7B568A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42" w:type="dxa"/>
            <w:vMerge w:val="restart"/>
          </w:tcPr>
          <w:p w14:paraId="421A3DEC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хозяйствующих субъектов частной формы собственности в сфере наружной рекламы</w:t>
            </w:r>
          </w:p>
        </w:tc>
        <w:tc>
          <w:tcPr>
            <w:tcW w:w="1292" w:type="dxa"/>
            <w:vMerge w:val="restart"/>
          </w:tcPr>
          <w:p w14:paraId="03C6587C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  <w:vMerge w:val="restart"/>
          </w:tcPr>
          <w:p w14:paraId="6B3D470A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</w:tcPr>
          <w:p w14:paraId="28DB3B1A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</w:tcPr>
          <w:p w14:paraId="7D7720A5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</w:tcPr>
          <w:p w14:paraId="5E2C4FBA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  <w:vMerge w:val="restart"/>
          </w:tcPr>
          <w:p w14:paraId="64FB8116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  <w:vMerge w:val="restart"/>
          </w:tcPr>
          <w:p w14:paraId="1F942620" w14:textId="13FAF7D4" w:rsidR="002D7F30" w:rsidRPr="008C2343" w:rsidRDefault="00534FD5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</w:tr>
      <w:tr w:rsidR="002D7F30" w:rsidRPr="008C2343" w14:paraId="23AFA27D" w14:textId="77777777" w:rsidTr="004E5F88">
        <w:trPr>
          <w:gridAfter w:val="1"/>
          <w:wAfter w:w="14" w:type="dxa"/>
        </w:trPr>
        <w:tc>
          <w:tcPr>
            <w:tcW w:w="541" w:type="dxa"/>
          </w:tcPr>
          <w:p w14:paraId="7CA3E289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3636A857" w14:textId="0D685362" w:rsidR="00C842D2" w:rsidRPr="00714C1C" w:rsidRDefault="002D7F30" w:rsidP="008C2343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714C1C">
              <w:rPr>
                <w:rFonts w:ascii="Times New Roman" w:eastAsia="Calibri" w:hAnsi="Times New Roman" w:cs="Times New Roman"/>
                <w:lang w:eastAsia="zh-CN"/>
              </w:rPr>
              <w:t>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(аукциона, конкурса) на право заключения договоров на установку и эксплуатацию рекламных конструкций на земельных участках, находящихся в собственности Михайловского муниципального района</w:t>
            </w:r>
          </w:p>
        </w:tc>
        <w:tc>
          <w:tcPr>
            <w:tcW w:w="1546" w:type="dxa"/>
            <w:vMerge/>
          </w:tcPr>
          <w:p w14:paraId="69E4F422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14:paraId="0F76B716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14:paraId="585A8EB3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vMerge/>
          </w:tcPr>
          <w:p w14:paraId="25213C59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0714FB93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4B03F6B1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721BB84B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2C7A06D7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14:paraId="606527AB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D7F30" w:rsidRPr="008C2343" w14:paraId="68B9D28D" w14:textId="77777777" w:rsidTr="004E5F88">
        <w:trPr>
          <w:gridAfter w:val="1"/>
          <w:wAfter w:w="14" w:type="dxa"/>
        </w:trPr>
        <w:tc>
          <w:tcPr>
            <w:tcW w:w="541" w:type="dxa"/>
          </w:tcPr>
          <w:p w14:paraId="2B99DCAE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49E8D482" w14:textId="77777777" w:rsidR="002D7F30" w:rsidRDefault="002D7F30" w:rsidP="008C2343">
            <w:pPr>
              <w:rPr>
                <w:rFonts w:ascii="Times New Roman" w:eastAsia="Calibri" w:hAnsi="Times New Roman" w:cs="Times New Roman"/>
                <w:lang w:eastAsia="zh-CN"/>
              </w:rPr>
            </w:pPr>
            <w:r w:rsidRPr="00714C1C">
              <w:rPr>
                <w:rFonts w:ascii="Times New Roman" w:eastAsia="Calibri" w:hAnsi="Times New Roman" w:cs="Times New Roman"/>
                <w:lang w:eastAsia="zh-CN"/>
              </w:rPr>
              <w:t xml:space="preserve">Актуализация и согласование схем размещения рекламных конструкций на территории Михайловского муниципального района </w:t>
            </w:r>
          </w:p>
          <w:p w14:paraId="48B3D72D" w14:textId="2CC98465" w:rsidR="00714C1C" w:rsidRPr="00714C1C" w:rsidRDefault="00714C1C" w:rsidP="008C2343">
            <w:pPr>
              <w:rPr>
                <w:rFonts w:ascii="Times New Roman" w:eastAsia="Calibri" w:hAnsi="Times New Roman" w:cs="Times New Roman"/>
                <w:highlight w:val="yellow"/>
                <w:lang w:eastAsia="zh-CN"/>
              </w:rPr>
            </w:pPr>
          </w:p>
        </w:tc>
        <w:tc>
          <w:tcPr>
            <w:tcW w:w="1546" w:type="dxa"/>
            <w:vMerge/>
          </w:tcPr>
          <w:p w14:paraId="3652BCA1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14:paraId="1F1B39D1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14:paraId="7285CBC8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vMerge/>
          </w:tcPr>
          <w:p w14:paraId="11E7B517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011AE988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007DC666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7430EF2D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14:paraId="14547890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14:paraId="07A1E423" w14:textId="77777777" w:rsidR="002D7F30" w:rsidRPr="008C2343" w:rsidRDefault="002D7F30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C2343" w:rsidRPr="008C2343" w14:paraId="1BD81E72" w14:textId="77777777" w:rsidTr="004E5F88">
        <w:tc>
          <w:tcPr>
            <w:tcW w:w="14419" w:type="dxa"/>
            <w:gridSpan w:val="12"/>
          </w:tcPr>
          <w:p w14:paraId="1099D99E" w14:textId="7A5B8D4C" w:rsidR="008C2343" w:rsidRDefault="008C2343" w:rsidP="008C2343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15. Рынок ритуальных услуг</w:t>
            </w:r>
          </w:p>
          <w:p w14:paraId="2548A488" w14:textId="252796AB" w:rsidR="004B563F" w:rsidRPr="004B563F" w:rsidRDefault="004B563F" w:rsidP="004B563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046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Исходная (фактическая) информация:</w:t>
            </w:r>
          </w:p>
          <w:p w14:paraId="793E4143" w14:textId="0A867904" w:rsidR="008C2343" w:rsidRPr="008C2343" w:rsidRDefault="008C2343" w:rsidP="008C2343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Согласно Федеральному закону от 6 октября 2003 года </w:t>
            </w:r>
            <w:r w:rsidR="00A924D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</w:t>
            </w: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 В настоящее время на территории района ритуальные услуги оказывают 2 частные организации (с. Михайловка и п. Новошахтинский). На территориях большинства сел организации по предоставлению ритуальных услуг отсутствуют ввиду непривлекательности рассматриваемого вида деятельности с точки зрения систематического получения дохода, что связано с небольшим количеством </w:t>
            </w:r>
            <w:r w:rsidR="00A924DE"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населения,</w:t>
            </w: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 селах. Организаций государственных форм собственности или с государственных участием, занимающихся ритуальными услугами, на территории района нет. Содержанием мест захоронений на территории района, подъездных путей и прилегающей территории занимаются органы местного самоуправления. </w:t>
            </w:r>
          </w:p>
          <w:p w14:paraId="645A9063" w14:textId="77777777" w:rsidR="008C2343" w:rsidRPr="008C2343" w:rsidRDefault="008C2343" w:rsidP="008C2343">
            <w:pPr>
              <w:ind w:left="29" w:firstLine="69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Ключевой показатель, рассчитанный в соответствии с методическими рекомендациями, утвержденными приказом Федеральной антимонопольной службы от 29 августа 2018 года № 1232/18 (приложение № 11): «Доля организаций частной формы собственности в сфере ритуальных услуг» выше рекомендуемого.</w:t>
            </w:r>
          </w:p>
          <w:p w14:paraId="01621949" w14:textId="77777777" w:rsidR="008C2343" w:rsidRPr="008C2343" w:rsidRDefault="008C2343" w:rsidP="008C2343">
            <w:pPr>
              <w:ind w:firstLine="73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Вместе с тем, рынок ритуальных услуг имеет перспективы развития, связанные с тенденцией, характеризующейся сохранением превышения естественной убыли населения. </w:t>
            </w:r>
          </w:p>
          <w:p w14:paraId="2B70A78A" w14:textId="40CA469F" w:rsidR="0004040F" w:rsidRPr="00A50DC8" w:rsidRDefault="008C2343" w:rsidP="00A50DC8">
            <w:pPr>
              <w:ind w:firstLine="7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Проблема: отсутствие государственной регистрации права муниципальной собственности на места захоронения;</w:t>
            </w:r>
          </w:p>
        </w:tc>
      </w:tr>
      <w:tr w:rsidR="008C2343" w:rsidRPr="008C2343" w14:paraId="2105AD95" w14:textId="77777777" w:rsidTr="004E5F88">
        <w:trPr>
          <w:gridAfter w:val="1"/>
          <w:wAfter w:w="14" w:type="dxa"/>
        </w:trPr>
        <w:tc>
          <w:tcPr>
            <w:tcW w:w="541" w:type="dxa"/>
          </w:tcPr>
          <w:p w14:paraId="4D14BB11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09" w:type="dxa"/>
          </w:tcPr>
          <w:p w14:paraId="7BEB09B2" w14:textId="77777777" w:rsid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на места захоронения с последующей передачей на обслуживание организациям частной формы собственности</w:t>
            </w:r>
          </w:p>
          <w:p w14:paraId="2F594D7C" w14:textId="76537CE3" w:rsidR="00C842D2" w:rsidRPr="008C2343" w:rsidRDefault="00C842D2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0FFE692A" w14:textId="24278E81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4B56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4B56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42" w:type="dxa"/>
          </w:tcPr>
          <w:p w14:paraId="2E151EF1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92" w:type="dxa"/>
          </w:tcPr>
          <w:p w14:paraId="7B50BD3E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696" w:type="dxa"/>
          </w:tcPr>
          <w:p w14:paraId="6378EE7B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3161C15F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0E442771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67A9C9EE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6" w:type="dxa"/>
          </w:tcPr>
          <w:p w14:paraId="77B48BEB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95" w:type="dxa"/>
          </w:tcPr>
          <w:p w14:paraId="6468BC1E" w14:textId="77777777" w:rsidR="008C2343" w:rsidRPr="008C2343" w:rsidRDefault="008C2343" w:rsidP="008C234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43">
              <w:rPr>
                <w:rFonts w:ascii="Times New Roman" w:eastAsia="Calibri" w:hAnsi="Times New Roman" w:cs="Times New Roman"/>
                <w:sz w:val="24"/>
                <w:szCs w:val="28"/>
              </w:rPr>
              <w:t>Управление по вопросам градостроительства, имущественных и земельных отношений</w:t>
            </w:r>
          </w:p>
        </w:tc>
      </w:tr>
    </w:tbl>
    <w:p w14:paraId="63B92A1E" w14:textId="76695BD2" w:rsidR="00C842D2" w:rsidRDefault="00C842D2" w:rsidP="00D13E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2F4870B" w14:textId="042D5373" w:rsidR="00714C1C" w:rsidRDefault="00714C1C" w:rsidP="00D13E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9E71C8C" w14:textId="123F026D" w:rsidR="00714C1C" w:rsidRDefault="00714C1C" w:rsidP="00D13E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64CC1BA" w14:textId="19B0C3E8" w:rsidR="00714C1C" w:rsidRDefault="00714C1C" w:rsidP="00D13E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D584BC3" w14:textId="2F5F3F53" w:rsidR="00714C1C" w:rsidRDefault="00714C1C" w:rsidP="00D13E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40D1191" w14:textId="3467CD48" w:rsidR="00714C1C" w:rsidRDefault="00714C1C" w:rsidP="00D13E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D3B0253" w14:textId="77777777" w:rsidR="00714C1C" w:rsidRPr="005F4FE7" w:rsidRDefault="00714C1C" w:rsidP="00D13E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483CFAB" w14:textId="39A65B00" w:rsidR="0057760E" w:rsidRPr="00725470" w:rsidRDefault="0057760E" w:rsidP="00577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60E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lastRenderedPageBreak/>
        <w:t>IV</w:t>
      </w:r>
      <w:r w:rsidRPr="00725470">
        <w:rPr>
          <w:rFonts w:ascii="Times New Roman" w:hAnsi="Times New Roman" w:cs="Times New Roman"/>
          <w:b/>
          <w:sz w:val="24"/>
          <w:szCs w:val="24"/>
        </w:rPr>
        <w:t xml:space="preserve">. План системных мероприятий по содействию развитию конкуренции в </w:t>
      </w:r>
      <w:r>
        <w:rPr>
          <w:rFonts w:ascii="Times New Roman" w:hAnsi="Times New Roman" w:cs="Times New Roman"/>
          <w:b/>
          <w:sz w:val="24"/>
          <w:szCs w:val="24"/>
        </w:rPr>
        <w:t>Михайловском</w:t>
      </w:r>
      <w:r w:rsidRPr="00725470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до </w:t>
      </w:r>
      <w:r>
        <w:rPr>
          <w:rFonts w:ascii="Times New Roman" w:hAnsi="Times New Roman" w:cs="Times New Roman"/>
          <w:b/>
          <w:sz w:val="24"/>
          <w:szCs w:val="24"/>
        </w:rPr>
        <w:t>31.12.2025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22"/>
        <w:gridCol w:w="5423"/>
        <w:gridCol w:w="1276"/>
        <w:gridCol w:w="5103"/>
        <w:gridCol w:w="2126"/>
      </w:tblGrid>
      <w:tr w:rsidR="0057760E" w:rsidRPr="00985CFD" w14:paraId="45623A23" w14:textId="77777777" w:rsidTr="00985CFD">
        <w:tc>
          <w:tcPr>
            <w:tcW w:w="922" w:type="dxa"/>
          </w:tcPr>
          <w:p w14:paraId="15BAE15C" w14:textId="77777777" w:rsidR="0057760E" w:rsidRPr="00985CFD" w:rsidRDefault="0057760E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5423" w:type="dxa"/>
          </w:tcPr>
          <w:p w14:paraId="3D643E18" w14:textId="77777777" w:rsidR="0057760E" w:rsidRPr="00985CFD" w:rsidRDefault="0057760E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276" w:type="dxa"/>
          </w:tcPr>
          <w:p w14:paraId="49AEF6FC" w14:textId="77777777" w:rsidR="0057760E" w:rsidRPr="00985CFD" w:rsidRDefault="0057760E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4C1C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5103" w:type="dxa"/>
          </w:tcPr>
          <w:p w14:paraId="5845FA56" w14:textId="77777777" w:rsidR="0057760E" w:rsidRPr="00985CFD" w:rsidRDefault="0057760E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Целевые индикаторы</w:t>
            </w:r>
          </w:p>
        </w:tc>
        <w:tc>
          <w:tcPr>
            <w:tcW w:w="2126" w:type="dxa"/>
          </w:tcPr>
          <w:p w14:paraId="0FA19873" w14:textId="77777777" w:rsidR="0057760E" w:rsidRPr="00985CFD" w:rsidRDefault="0057760E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Исполнители</w:t>
            </w:r>
          </w:p>
        </w:tc>
      </w:tr>
      <w:tr w:rsidR="0057760E" w:rsidRPr="00985CFD" w14:paraId="0B7FD485" w14:textId="77777777" w:rsidTr="00985CFD">
        <w:tc>
          <w:tcPr>
            <w:tcW w:w="922" w:type="dxa"/>
          </w:tcPr>
          <w:p w14:paraId="645D19B1" w14:textId="77777777" w:rsidR="0057760E" w:rsidRPr="00985CFD" w:rsidRDefault="0057760E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423" w:type="dxa"/>
          </w:tcPr>
          <w:p w14:paraId="62AF985B" w14:textId="77777777" w:rsidR="0057760E" w:rsidRPr="00985CFD" w:rsidRDefault="0057760E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14:paraId="0574BAF9" w14:textId="77777777" w:rsidR="0057760E" w:rsidRPr="00985CFD" w:rsidRDefault="0057760E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103" w:type="dxa"/>
          </w:tcPr>
          <w:p w14:paraId="6A3582C0" w14:textId="77777777" w:rsidR="0057760E" w:rsidRPr="00985CFD" w:rsidRDefault="0057760E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14:paraId="21E5E49B" w14:textId="77777777" w:rsidR="0057760E" w:rsidRPr="00985CFD" w:rsidRDefault="0057760E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57760E" w:rsidRPr="00985CFD" w14:paraId="61EF815B" w14:textId="77777777" w:rsidTr="00985CFD">
        <w:tc>
          <w:tcPr>
            <w:tcW w:w="14850" w:type="dxa"/>
            <w:gridSpan w:val="5"/>
          </w:tcPr>
          <w:p w14:paraId="4208AD5C" w14:textId="77777777" w:rsidR="0057760E" w:rsidRPr="00985CFD" w:rsidRDefault="0057760E" w:rsidP="00985CFD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Задача: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57760E" w:rsidRPr="00985CFD" w14:paraId="713C7FBB" w14:textId="77777777" w:rsidTr="00985CFD">
        <w:tc>
          <w:tcPr>
            <w:tcW w:w="922" w:type="dxa"/>
          </w:tcPr>
          <w:p w14:paraId="3C425F38" w14:textId="77777777" w:rsidR="0057760E" w:rsidRPr="00714C1C" w:rsidRDefault="0057760E" w:rsidP="00985CFD">
            <w:pPr>
              <w:jc w:val="center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3" w:type="dxa"/>
          </w:tcPr>
          <w:p w14:paraId="75A7CA5B" w14:textId="77777777" w:rsidR="0057760E" w:rsidRPr="00714C1C" w:rsidRDefault="0057760E" w:rsidP="00985CFD">
            <w:pPr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Поддержка предпринимательских инициатив, оказание информационно-консультационной поддержки по вопросам ведения предпринимательской деятельности, изменений в законодательстве, мерах и видах муниципальной (государственной) поддержки</w:t>
            </w:r>
          </w:p>
          <w:p w14:paraId="594BB50B" w14:textId="1B004D72" w:rsidR="00985CFD" w:rsidRPr="00714C1C" w:rsidRDefault="00985CFD" w:rsidP="00985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86D4EB2" w14:textId="77777777" w:rsidR="0057760E" w:rsidRPr="00714C1C" w:rsidRDefault="0057760E" w:rsidP="00985CFD">
            <w:pPr>
              <w:jc w:val="center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2022-2025 годы</w:t>
            </w:r>
          </w:p>
        </w:tc>
        <w:tc>
          <w:tcPr>
            <w:tcW w:w="5103" w:type="dxa"/>
          </w:tcPr>
          <w:p w14:paraId="2470EB7E" w14:textId="77777777" w:rsidR="0057760E" w:rsidRPr="00714C1C" w:rsidRDefault="0057760E" w:rsidP="00985CFD">
            <w:pPr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количество субъектов МСП, получивших информационную поддержку, единиц:</w:t>
            </w:r>
          </w:p>
          <w:p w14:paraId="1B06F8AC" w14:textId="77777777" w:rsidR="0057760E" w:rsidRPr="00714C1C" w:rsidRDefault="0057760E" w:rsidP="00985CFD">
            <w:pPr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2022 год – не менее 20</w:t>
            </w:r>
          </w:p>
          <w:p w14:paraId="757EA54A" w14:textId="77777777" w:rsidR="0057760E" w:rsidRPr="00714C1C" w:rsidRDefault="0057760E" w:rsidP="00985CFD">
            <w:pPr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2023 год – не менее 25</w:t>
            </w:r>
          </w:p>
          <w:p w14:paraId="1697FAAD" w14:textId="77777777" w:rsidR="0057760E" w:rsidRPr="00714C1C" w:rsidRDefault="0057760E" w:rsidP="00985CFD">
            <w:pPr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2024 год – не менее 30</w:t>
            </w:r>
          </w:p>
          <w:p w14:paraId="5F787CD0" w14:textId="77777777" w:rsidR="0057760E" w:rsidRPr="00714C1C" w:rsidRDefault="0057760E" w:rsidP="00985CFD">
            <w:pPr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2025 год – не менее 40</w:t>
            </w:r>
          </w:p>
        </w:tc>
        <w:tc>
          <w:tcPr>
            <w:tcW w:w="2126" w:type="dxa"/>
          </w:tcPr>
          <w:p w14:paraId="2C5919B8" w14:textId="77777777" w:rsidR="0057760E" w:rsidRPr="00985CFD" w:rsidRDefault="0057760E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Отдел экономики управления экономики администрации района</w:t>
            </w:r>
          </w:p>
        </w:tc>
      </w:tr>
      <w:tr w:rsidR="0057760E" w:rsidRPr="00985CFD" w14:paraId="637ED11E" w14:textId="77777777" w:rsidTr="00985CFD">
        <w:tc>
          <w:tcPr>
            <w:tcW w:w="14850" w:type="dxa"/>
            <w:gridSpan w:val="5"/>
          </w:tcPr>
          <w:p w14:paraId="38FD2B9C" w14:textId="77777777" w:rsidR="0057760E" w:rsidRPr="00714C1C" w:rsidRDefault="0057760E" w:rsidP="00985C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4C1C">
              <w:rPr>
                <w:rFonts w:ascii="Times New Roman" w:hAnsi="Times New Roman" w:cs="Times New Roman"/>
                <w:b/>
                <w:bCs/>
              </w:rPr>
              <w:t>Задача: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57760E" w:rsidRPr="00985CFD" w14:paraId="0E1BCAC5" w14:textId="77777777" w:rsidTr="00985CFD">
        <w:tc>
          <w:tcPr>
            <w:tcW w:w="922" w:type="dxa"/>
          </w:tcPr>
          <w:p w14:paraId="132956C0" w14:textId="77777777" w:rsidR="0057760E" w:rsidRPr="00714C1C" w:rsidRDefault="0057760E" w:rsidP="00985CFD">
            <w:pPr>
              <w:jc w:val="center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2.</w:t>
            </w:r>
          </w:p>
          <w:p w14:paraId="33F1B7FA" w14:textId="77777777" w:rsidR="0057760E" w:rsidRPr="00714C1C" w:rsidRDefault="0057760E" w:rsidP="00985CFD">
            <w:pPr>
              <w:tabs>
                <w:tab w:val="left" w:pos="6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3" w:type="dxa"/>
          </w:tcPr>
          <w:p w14:paraId="5B2BBC73" w14:textId="77777777" w:rsidR="0057760E" w:rsidRPr="00714C1C" w:rsidRDefault="0057760E" w:rsidP="00985CFD">
            <w:pPr>
              <w:jc w:val="both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Снижение количества осуществления закупки у единственного поставщика</w:t>
            </w:r>
          </w:p>
        </w:tc>
        <w:tc>
          <w:tcPr>
            <w:tcW w:w="1276" w:type="dxa"/>
          </w:tcPr>
          <w:p w14:paraId="37E95E52" w14:textId="77777777" w:rsidR="0057760E" w:rsidRPr="00714C1C" w:rsidRDefault="0057760E" w:rsidP="00985CFD">
            <w:pPr>
              <w:jc w:val="center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2022-2025 годы</w:t>
            </w:r>
          </w:p>
        </w:tc>
        <w:tc>
          <w:tcPr>
            <w:tcW w:w="5103" w:type="dxa"/>
          </w:tcPr>
          <w:p w14:paraId="0ED441C4" w14:textId="77777777" w:rsidR="0057760E" w:rsidRPr="00714C1C" w:rsidRDefault="0057760E" w:rsidP="00985CFD">
            <w:pPr>
              <w:jc w:val="both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Обеспечение проведения закупок преимущественно конкурентными способами</w:t>
            </w:r>
          </w:p>
        </w:tc>
        <w:tc>
          <w:tcPr>
            <w:tcW w:w="2126" w:type="dxa"/>
          </w:tcPr>
          <w:p w14:paraId="7FEBA4BC" w14:textId="77777777" w:rsidR="0057760E" w:rsidRPr="00985CFD" w:rsidRDefault="0057760E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Отдел муниципального заказа</w:t>
            </w:r>
          </w:p>
        </w:tc>
      </w:tr>
      <w:tr w:rsidR="0057760E" w:rsidRPr="00985CFD" w14:paraId="7E02025E" w14:textId="77777777" w:rsidTr="00985CFD">
        <w:tc>
          <w:tcPr>
            <w:tcW w:w="922" w:type="dxa"/>
          </w:tcPr>
          <w:p w14:paraId="5B3E8E74" w14:textId="77777777" w:rsidR="0057760E" w:rsidRPr="00714C1C" w:rsidRDefault="0057760E" w:rsidP="00985CFD">
            <w:pPr>
              <w:jc w:val="center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3" w:type="dxa"/>
          </w:tcPr>
          <w:p w14:paraId="09EBDC66" w14:textId="01DEA2DA" w:rsidR="00985CFD" w:rsidRPr="00714C1C" w:rsidRDefault="0057760E" w:rsidP="00985CFD">
            <w:pPr>
              <w:jc w:val="both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276" w:type="dxa"/>
          </w:tcPr>
          <w:p w14:paraId="3872E9E1" w14:textId="77777777" w:rsidR="0057760E" w:rsidRPr="00714C1C" w:rsidRDefault="0057760E" w:rsidP="00985CFD">
            <w:pPr>
              <w:jc w:val="center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5103" w:type="dxa"/>
          </w:tcPr>
          <w:p w14:paraId="2B8338C0" w14:textId="77777777" w:rsidR="0057760E" w:rsidRPr="00714C1C" w:rsidRDefault="0057760E" w:rsidP="00985C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14C1C">
              <w:rPr>
                <w:rFonts w:ascii="Times New Roman" w:eastAsia="Times New Roman" w:hAnsi="Times New Roman" w:cs="Times New Roman"/>
              </w:rPr>
              <w:t>Увеличение к 2023 году доли закупок, участниками которых являются только субъекты малого предпринимательства и социально ориентированные некоммерческие организации</w:t>
            </w:r>
          </w:p>
          <w:p w14:paraId="6424F9AF" w14:textId="77777777" w:rsidR="0057760E" w:rsidRPr="00714C1C" w:rsidRDefault="0057760E" w:rsidP="00985C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98BA9E7" w14:textId="77777777" w:rsidR="0057760E" w:rsidRPr="00985CFD" w:rsidRDefault="0057760E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Отдел муниципального заказа</w:t>
            </w:r>
          </w:p>
        </w:tc>
      </w:tr>
      <w:tr w:rsidR="0057760E" w:rsidRPr="00985CFD" w14:paraId="621AA040" w14:textId="77777777" w:rsidTr="00985CFD">
        <w:tc>
          <w:tcPr>
            <w:tcW w:w="14850" w:type="dxa"/>
            <w:gridSpan w:val="5"/>
          </w:tcPr>
          <w:p w14:paraId="2E21CF4E" w14:textId="77777777" w:rsidR="0057760E" w:rsidRPr="00714C1C" w:rsidRDefault="0057760E" w:rsidP="00985C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4C1C">
              <w:rPr>
                <w:rFonts w:ascii="Times New Roman" w:eastAsia="Times New Roman" w:hAnsi="Times New Roman" w:cs="Times New Roman"/>
                <w:b/>
                <w:bCs/>
              </w:rPr>
              <w:t>Задача: устранение избыточного муниципального регулирования, а также снижение административных барьеров</w:t>
            </w:r>
          </w:p>
        </w:tc>
      </w:tr>
      <w:tr w:rsidR="0057760E" w:rsidRPr="00985CFD" w14:paraId="5D7864EC" w14:textId="77777777" w:rsidTr="00985CFD">
        <w:tc>
          <w:tcPr>
            <w:tcW w:w="922" w:type="dxa"/>
          </w:tcPr>
          <w:p w14:paraId="3282AAF1" w14:textId="77777777" w:rsidR="0057760E" w:rsidRPr="00714C1C" w:rsidRDefault="0057760E" w:rsidP="00985CFD">
            <w:pPr>
              <w:jc w:val="center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3" w:type="dxa"/>
          </w:tcPr>
          <w:p w14:paraId="59E4A469" w14:textId="77777777" w:rsidR="0057760E" w:rsidRPr="00714C1C" w:rsidRDefault="0057760E" w:rsidP="00985CFD">
            <w:pPr>
              <w:jc w:val="both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Оптимизация процесса предоставления муниципальных услуг, относящихся к полномочиям органов местного самоуправления, для субъектов предпринимательской деятельности путем сокращения сроков их предоставления</w:t>
            </w:r>
          </w:p>
        </w:tc>
        <w:tc>
          <w:tcPr>
            <w:tcW w:w="1276" w:type="dxa"/>
          </w:tcPr>
          <w:p w14:paraId="33842736" w14:textId="77777777" w:rsidR="0057760E" w:rsidRPr="00714C1C" w:rsidRDefault="0057760E" w:rsidP="00985CFD">
            <w:pPr>
              <w:jc w:val="center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2022-2025 годы</w:t>
            </w:r>
          </w:p>
        </w:tc>
        <w:tc>
          <w:tcPr>
            <w:tcW w:w="5103" w:type="dxa"/>
          </w:tcPr>
          <w:p w14:paraId="6FE11F00" w14:textId="77777777" w:rsidR="0057760E" w:rsidRPr="00714C1C" w:rsidRDefault="0057760E" w:rsidP="00985CFD">
            <w:pPr>
              <w:jc w:val="both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 xml:space="preserve">доля муниципальных услуг, являющихся необходимым условием для ведения предпринимательской деятельности, с сокращенными сроками, процентов: </w:t>
            </w:r>
          </w:p>
          <w:p w14:paraId="2A6F41C8" w14:textId="77777777" w:rsidR="0057760E" w:rsidRPr="00714C1C" w:rsidRDefault="0057760E" w:rsidP="00985CFD">
            <w:pPr>
              <w:jc w:val="both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2022 год – 10</w:t>
            </w:r>
          </w:p>
          <w:p w14:paraId="093B5606" w14:textId="77777777" w:rsidR="0057760E" w:rsidRPr="00714C1C" w:rsidRDefault="0057760E" w:rsidP="00985CFD">
            <w:pPr>
              <w:jc w:val="both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2023 год – 20</w:t>
            </w:r>
          </w:p>
          <w:p w14:paraId="445FD8C8" w14:textId="77777777" w:rsidR="0057760E" w:rsidRPr="00714C1C" w:rsidRDefault="0057760E" w:rsidP="00985CFD">
            <w:pPr>
              <w:jc w:val="both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2024 год – 50</w:t>
            </w:r>
          </w:p>
          <w:p w14:paraId="2C0C37C4" w14:textId="46C154CA" w:rsidR="0057760E" w:rsidRPr="00714C1C" w:rsidRDefault="0057760E" w:rsidP="00985CFD">
            <w:pPr>
              <w:jc w:val="both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2025 год – 100</w:t>
            </w:r>
          </w:p>
        </w:tc>
        <w:tc>
          <w:tcPr>
            <w:tcW w:w="2126" w:type="dxa"/>
          </w:tcPr>
          <w:p w14:paraId="6BC41C23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по вопросам градостроительства, имущественных и земельных отношений</w:t>
            </w:r>
          </w:p>
        </w:tc>
      </w:tr>
      <w:tr w:rsidR="0057760E" w:rsidRPr="00985CFD" w14:paraId="3738C389" w14:textId="77777777" w:rsidTr="00985CFD">
        <w:tc>
          <w:tcPr>
            <w:tcW w:w="922" w:type="dxa"/>
          </w:tcPr>
          <w:p w14:paraId="6EC49576" w14:textId="77777777" w:rsidR="0057760E" w:rsidRPr="00714C1C" w:rsidRDefault="0057760E" w:rsidP="00985CFD">
            <w:pPr>
              <w:jc w:val="center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23" w:type="dxa"/>
          </w:tcPr>
          <w:p w14:paraId="06A6C702" w14:textId="77777777" w:rsidR="0057760E" w:rsidRPr="00714C1C" w:rsidRDefault="0057760E" w:rsidP="00985CFD">
            <w:pPr>
              <w:jc w:val="both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Проведение оценки регулирующего воздействия проектов нормативных правовых актов Михайловского МР, затрагивающих вопросы осуществления предпринимательской и инвестиционной деятельности, на постоянной основе</w:t>
            </w:r>
          </w:p>
        </w:tc>
        <w:tc>
          <w:tcPr>
            <w:tcW w:w="1276" w:type="dxa"/>
          </w:tcPr>
          <w:p w14:paraId="472D4402" w14:textId="77777777" w:rsidR="0057760E" w:rsidRPr="00714C1C" w:rsidRDefault="0057760E" w:rsidP="00985CFD">
            <w:pPr>
              <w:jc w:val="center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2022-2025 годы</w:t>
            </w:r>
          </w:p>
        </w:tc>
        <w:tc>
          <w:tcPr>
            <w:tcW w:w="5103" w:type="dxa"/>
          </w:tcPr>
          <w:p w14:paraId="2E96E7FB" w14:textId="77777777" w:rsidR="0057760E" w:rsidRPr="00714C1C" w:rsidRDefault="0057760E" w:rsidP="00985CFD">
            <w:pPr>
              <w:jc w:val="both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Количество проектов НПА, в отношении которых проводилась процедура ОРВ:</w:t>
            </w:r>
          </w:p>
          <w:p w14:paraId="6E4E4732" w14:textId="77777777" w:rsidR="0057760E" w:rsidRPr="00714C1C" w:rsidRDefault="0057760E" w:rsidP="00985CFD">
            <w:pPr>
              <w:jc w:val="both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2022 год – 4</w:t>
            </w:r>
          </w:p>
          <w:p w14:paraId="4C0E4026" w14:textId="77777777" w:rsidR="0057760E" w:rsidRPr="00714C1C" w:rsidRDefault="0057760E" w:rsidP="00985CFD">
            <w:pPr>
              <w:jc w:val="both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2023 год – 6</w:t>
            </w:r>
          </w:p>
          <w:p w14:paraId="59BFDCBA" w14:textId="77777777" w:rsidR="0057760E" w:rsidRPr="00714C1C" w:rsidRDefault="0057760E" w:rsidP="00985CFD">
            <w:pPr>
              <w:jc w:val="both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2024 год - 8</w:t>
            </w:r>
          </w:p>
          <w:p w14:paraId="4695917F" w14:textId="258C6BD7" w:rsidR="0057760E" w:rsidRPr="00714C1C" w:rsidRDefault="0057760E" w:rsidP="00985CFD">
            <w:pPr>
              <w:jc w:val="both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2025 год – 10</w:t>
            </w:r>
          </w:p>
        </w:tc>
        <w:tc>
          <w:tcPr>
            <w:tcW w:w="2126" w:type="dxa"/>
          </w:tcPr>
          <w:p w14:paraId="72FB8C0D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Отдел экономики</w:t>
            </w:r>
          </w:p>
        </w:tc>
      </w:tr>
      <w:tr w:rsidR="0057760E" w:rsidRPr="00985CFD" w14:paraId="2C3AFE73" w14:textId="77777777" w:rsidTr="00985CFD">
        <w:tc>
          <w:tcPr>
            <w:tcW w:w="14850" w:type="dxa"/>
            <w:gridSpan w:val="5"/>
          </w:tcPr>
          <w:p w14:paraId="17B23F81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Задача: создание условий для недискриминационного доступа хозяйствующих субъектов на товарные рынки</w:t>
            </w:r>
          </w:p>
        </w:tc>
      </w:tr>
      <w:tr w:rsidR="0057760E" w:rsidRPr="00985CFD" w14:paraId="66FF0F16" w14:textId="77777777" w:rsidTr="00985CFD">
        <w:tc>
          <w:tcPr>
            <w:tcW w:w="922" w:type="dxa"/>
          </w:tcPr>
          <w:p w14:paraId="6E40394C" w14:textId="77777777" w:rsidR="0057760E" w:rsidRPr="00985CFD" w:rsidRDefault="0057760E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5423" w:type="dxa"/>
          </w:tcPr>
          <w:p w14:paraId="30E3094E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Увеличение количества торговых площадок, на которых организованы регулярные, постоянно функционирующие ярмарки, в том числе ярмарки выходного дня</w:t>
            </w:r>
          </w:p>
        </w:tc>
        <w:tc>
          <w:tcPr>
            <w:tcW w:w="1276" w:type="dxa"/>
          </w:tcPr>
          <w:p w14:paraId="10E8B002" w14:textId="77777777" w:rsidR="0057760E" w:rsidRPr="00985CFD" w:rsidRDefault="0057760E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2022-2025 годы</w:t>
            </w:r>
          </w:p>
        </w:tc>
        <w:tc>
          <w:tcPr>
            <w:tcW w:w="5103" w:type="dxa"/>
          </w:tcPr>
          <w:p w14:paraId="49B4F8D2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количество торговых площадок, единиц:</w:t>
            </w:r>
          </w:p>
          <w:p w14:paraId="3EBA5DB1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2022 год – 4</w:t>
            </w:r>
          </w:p>
          <w:p w14:paraId="0EA91B22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2023 год - 5</w:t>
            </w:r>
          </w:p>
          <w:p w14:paraId="088293F0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2024 год – 5</w:t>
            </w:r>
          </w:p>
          <w:p w14:paraId="694AB82D" w14:textId="77777777" w:rsidR="0057760E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2025 год – 5</w:t>
            </w:r>
          </w:p>
          <w:p w14:paraId="14721497" w14:textId="551A3406" w:rsidR="00714C1C" w:rsidRPr="00985CFD" w:rsidRDefault="00714C1C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14:paraId="778C9362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Отдел экономики</w:t>
            </w:r>
          </w:p>
        </w:tc>
      </w:tr>
      <w:tr w:rsidR="0057760E" w:rsidRPr="00985CFD" w14:paraId="3350EFE1" w14:textId="77777777" w:rsidTr="00985CFD">
        <w:tc>
          <w:tcPr>
            <w:tcW w:w="14850" w:type="dxa"/>
            <w:gridSpan w:val="5"/>
          </w:tcPr>
          <w:p w14:paraId="61F29BD4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Задача: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57760E" w:rsidRPr="00985CFD" w14:paraId="537257E9" w14:textId="77777777" w:rsidTr="00985CFD">
        <w:tc>
          <w:tcPr>
            <w:tcW w:w="922" w:type="dxa"/>
          </w:tcPr>
          <w:p w14:paraId="430F58BD" w14:textId="77777777" w:rsidR="0057760E" w:rsidRPr="00985CFD" w:rsidRDefault="0057760E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423" w:type="dxa"/>
          </w:tcPr>
          <w:p w14:paraId="3ECC27DF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Осуществление контроля за распоряжением, использованием по назначению и сохранностью имущества, находящегося в собственности Михайловского муниципального района</w:t>
            </w:r>
          </w:p>
        </w:tc>
        <w:tc>
          <w:tcPr>
            <w:tcW w:w="1276" w:type="dxa"/>
          </w:tcPr>
          <w:p w14:paraId="39226E5A" w14:textId="77777777" w:rsidR="0057760E" w:rsidRPr="00985CFD" w:rsidRDefault="0057760E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2022-2025 годы</w:t>
            </w:r>
          </w:p>
        </w:tc>
        <w:tc>
          <w:tcPr>
            <w:tcW w:w="5103" w:type="dxa"/>
          </w:tcPr>
          <w:p w14:paraId="78F05273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Количество предписаний об устранении нарушений по результатам проверок использования и сохранности муниципального имущества, единиц:</w:t>
            </w:r>
          </w:p>
          <w:p w14:paraId="36980B3A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2022 год – 0</w:t>
            </w:r>
          </w:p>
          <w:p w14:paraId="01F376E2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2023 год – 0</w:t>
            </w:r>
          </w:p>
          <w:p w14:paraId="7424622A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2024 год – 0</w:t>
            </w:r>
          </w:p>
          <w:p w14:paraId="78B1C2AF" w14:textId="77777777" w:rsidR="0057760E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2025 год – 0</w:t>
            </w:r>
          </w:p>
          <w:p w14:paraId="750078A6" w14:textId="728879B3" w:rsidR="00714C1C" w:rsidRPr="00985CFD" w:rsidRDefault="00714C1C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14:paraId="2E216D7E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по вопросам градостроительства, имущественных и земельных отношений</w:t>
            </w:r>
          </w:p>
        </w:tc>
      </w:tr>
      <w:tr w:rsidR="0057760E" w:rsidRPr="00985CFD" w14:paraId="694E1855" w14:textId="77777777" w:rsidTr="00985CFD">
        <w:tc>
          <w:tcPr>
            <w:tcW w:w="14850" w:type="dxa"/>
            <w:gridSpan w:val="5"/>
          </w:tcPr>
          <w:p w14:paraId="64A35704" w14:textId="437A52A5" w:rsidR="00985CFD" w:rsidRPr="00985CFD" w:rsidRDefault="0057760E" w:rsidP="00985CF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Задача: Обеспечение равных условий доступа к информации о муниципальном имуществе, в том числе имуществе, включаемом в перечни для предоставления на льготных условиях субъектам малого и среднего предпринимательства </w:t>
            </w:r>
            <w:r w:rsidRPr="00985C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zh-CN"/>
              </w:rPr>
              <w:t>и СО НКО</w:t>
            </w:r>
            <w:r w:rsidRPr="00985CF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11" w:history="1">
              <w:r w:rsidRPr="00985CFD">
                <w:rPr>
                  <w:rStyle w:val="a7"/>
                  <w:rFonts w:ascii="Times New Roman" w:hAnsi="Times New Roman" w:cs="Times New Roman"/>
                  <w:b/>
                  <w:bCs/>
                  <w:sz w:val="23"/>
                  <w:szCs w:val="23"/>
                  <w:lang w:val="en-US"/>
                </w:rPr>
                <w:t>www</w:t>
              </w:r>
              <w:r w:rsidRPr="00985CFD">
                <w:rPr>
                  <w:rStyle w:val="a7"/>
                  <w:rFonts w:ascii="Times New Roman" w:hAnsi="Times New Roman" w:cs="Times New Roman"/>
                  <w:b/>
                  <w:bCs/>
                  <w:sz w:val="23"/>
                  <w:szCs w:val="23"/>
                </w:rPr>
                <w:t>.</w:t>
              </w:r>
              <w:r w:rsidRPr="00985CFD">
                <w:rPr>
                  <w:rStyle w:val="a7"/>
                  <w:rFonts w:ascii="Times New Roman" w:hAnsi="Times New Roman" w:cs="Times New Roman"/>
                  <w:b/>
                  <w:bCs/>
                  <w:sz w:val="23"/>
                  <w:szCs w:val="23"/>
                  <w:lang w:val="en-US"/>
                </w:rPr>
                <w:t>torgi</w:t>
              </w:r>
              <w:r w:rsidRPr="00985CFD">
                <w:rPr>
                  <w:rStyle w:val="a7"/>
                  <w:rFonts w:ascii="Times New Roman" w:hAnsi="Times New Roman" w:cs="Times New Roman"/>
                  <w:b/>
                  <w:bCs/>
                  <w:sz w:val="23"/>
                  <w:szCs w:val="23"/>
                </w:rPr>
                <w:t>.</w:t>
              </w:r>
              <w:r w:rsidRPr="00985CFD">
                <w:rPr>
                  <w:rStyle w:val="a7"/>
                  <w:rFonts w:ascii="Times New Roman" w:hAnsi="Times New Roman" w:cs="Times New Roman"/>
                  <w:b/>
                  <w:bCs/>
                  <w:sz w:val="23"/>
                  <w:szCs w:val="23"/>
                  <w:lang w:val="en-US"/>
                </w:rPr>
                <w:t>gov</w:t>
              </w:r>
              <w:r w:rsidRPr="00985CFD">
                <w:rPr>
                  <w:rStyle w:val="a7"/>
                  <w:rFonts w:ascii="Times New Roman" w:hAnsi="Times New Roman" w:cs="Times New Roman"/>
                  <w:b/>
                  <w:bCs/>
                  <w:sz w:val="23"/>
                  <w:szCs w:val="23"/>
                </w:rPr>
                <w:t>.</w:t>
              </w:r>
              <w:r w:rsidRPr="00985CFD">
                <w:rPr>
                  <w:rStyle w:val="a7"/>
                  <w:rFonts w:ascii="Times New Roman" w:hAnsi="Times New Roman" w:cs="Times New Roman"/>
                  <w:b/>
                  <w:bCs/>
                  <w:sz w:val="23"/>
                  <w:szCs w:val="23"/>
                  <w:lang w:val="en-US"/>
                </w:rPr>
                <w:t>ru</w:t>
              </w:r>
            </w:hyperlink>
            <w:r w:rsidRPr="00985CF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) и на официальном сайте уполномоченного органа в сети «Интернет»</w:t>
            </w:r>
          </w:p>
        </w:tc>
      </w:tr>
      <w:tr w:rsidR="0057760E" w:rsidRPr="00985CFD" w14:paraId="0AE54E64" w14:textId="77777777" w:rsidTr="00985CFD">
        <w:tc>
          <w:tcPr>
            <w:tcW w:w="922" w:type="dxa"/>
          </w:tcPr>
          <w:p w14:paraId="74085396" w14:textId="77777777" w:rsidR="0057760E" w:rsidRPr="00985CFD" w:rsidRDefault="0057760E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5423" w:type="dxa"/>
          </w:tcPr>
          <w:p w14:paraId="04EB963D" w14:textId="77777777" w:rsidR="0057760E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опубликования и актуализации на официальном сайте администрации Михайловского муниципального района в информационно-коммуникационной сети «Интернет» сведений об объектах имущества, включенных в реестры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14:paraId="64FCFCA7" w14:textId="77777777" w:rsidR="00714C1C" w:rsidRDefault="00714C1C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5A1164F" w14:textId="5CEF5782" w:rsidR="00714C1C" w:rsidRPr="00985CFD" w:rsidRDefault="00714C1C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14:paraId="6FE1C251" w14:textId="77777777" w:rsidR="0057760E" w:rsidRPr="00985CFD" w:rsidRDefault="0057760E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2022-2025 годы</w:t>
            </w:r>
          </w:p>
        </w:tc>
        <w:tc>
          <w:tcPr>
            <w:tcW w:w="5103" w:type="dxa"/>
          </w:tcPr>
          <w:p w14:paraId="42E893AA" w14:textId="77777777" w:rsidR="0057760E" w:rsidRPr="00985CFD" w:rsidRDefault="0057760E" w:rsidP="00985CF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bCs/>
                <w:sz w:val="23"/>
                <w:szCs w:val="23"/>
              </w:rPr>
              <w:t>Доля актуализированных сведений в сети «Интернет» об объектах имущества, включенных в реестры муниципального имущества, в целях обеспечения равного доступа к такой информации на территории Российской Федерации, процентов:</w:t>
            </w:r>
          </w:p>
          <w:p w14:paraId="6F75AC82" w14:textId="77777777" w:rsidR="0057760E" w:rsidRPr="00985CFD" w:rsidRDefault="0057760E" w:rsidP="00985CF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bCs/>
                <w:sz w:val="23"/>
                <w:szCs w:val="23"/>
              </w:rPr>
              <w:t>2022 год – 100</w:t>
            </w:r>
          </w:p>
          <w:p w14:paraId="1067E992" w14:textId="77777777" w:rsidR="0057760E" w:rsidRPr="00985CFD" w:rsidRDefault="0057760E" w:rsidP="00985CF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bCs/>
                <w:sz w:val="23"/>
                <w:szCs w:val="23"/>
              </w:rPr>
              <w:t>2023 год – 100</w:t>
            </w:r>
          </w:p>
          <w:p w14:paraId="7D7840B4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bCs/>
                <w:sz w:val="23"/>
                <w:szCs w:val="23"/>
              </w:rPr>
              <w:t>2024 год – 100</w:t>
            </w:r>
          </w:p>
          <w:p w14:paraId="09574237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bCs/>
                <w:sz w:val="23"/>
                <w:szCs w:val="23"/>
              </w:rPr>
              <w:t>2025 год - 100</w:t>
            </w:r>
          </w:p>
        </w:tc>
        <w:tc>
          <w:tcPr>
            <w:tcW w:w="2126" w:type="dxa"/>
          </w:tcPr>
          <w:p w14:paraId="7393DF2A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по вопросам градостроительства, имущественных и земельных отношений</w:t>
            </w:r>
          </w:p>
        </w:tc>
      </w:tr>
      <w:tr w:rsidR="0057760E" w:rsidRPr="00985CFD" w14:paraId="7907FAEC" w14:textId="77777777" w:rsidTr="00985CFD">
        <w:tc>
          <w:tcPr>
            <w:tcW w:w="14850" w:type="dxa"/>
            <w:gridSpan w:val="5"/>
          </w:tcPr>
          <w:p w14:paraId="5F707A12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85CF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zh-CN"/>
              </w:rPr>
              <w:lastRenderedPageBreak/>
              <w:t>Задача: Обеспечение приватизации муниципального имущества</w:t>
            </w:r>
          </w:p>
        </w:tc>
      </w:tr>
      <w:tr w:rsidR="0057760E" w:rsidRPr="00985CFD" w14:paraId="25E3A47D" w14:textId="77777777" w:rsidTr="00985CFD">
        <w:tc>
          <w:tcPr>
            <w:tcW w:w="922" w:type="dxa"/>
          </w:tcPr>
          <w:p w14:paraId="42322FA3" w14:textId="1F2EBD44" w:rsidR="0057760E" w:rsidRPr="00985CFD" w:rsidRDefault="00985CFD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57760E" w:rsidRPr="00985C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423" w:type="dxa"/>
          </w:tcPr>
          <w:p w14:paraId="1A5A5C74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eastAsia="zh-CN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1276" w:type="dxa"/>
          </w:tcPr>
          <w:p w14:paraId="1799989F" w14:textId="77777777" w:rsidR="0057760E" w:rsidRPr="00985CFD" w:rsidRDefault="0057760E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2022-2025 годы</w:t>
            </w:r>
          </w:p>
        </w:tc>
        <w:tc>
          <w:tcPr>
            <w:tcW w:w="5103" w:type="dxa"/>
          </w:tcPr>
          <w:p w14:paraId="7A80D45D" w14:textId="2330871B" w:rsidR="0057760E" w:rsidRPr="00985CFD" w:rsidRDefault="00985CFD" w:rsidP="00985C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85CFD">
              <w:rPr>
                <w:rFonts w:ascii="Times New Roman" w:hAnsi="Times New Roman" w:cs="Times New Roman"/>
                <w:bCs/>
                <w:sz w:val="23"/>
                <w:szCs w:val="23"/>
              </w:rPr>
              <w:t>Исполнение</w:t>
            </w:r>
            <w:r w:rsidR="0057760E" w:rsidRPr="00985CF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планов-графиков полной инвентаризации муниципального имущества</w:t>
            </w:r>
            <w:r w:rsidR="0057760E" w:rsidRPr="00985CFD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eastAsia="zh-CN"/>
              </w:rPr>
              <w:t>, в том числе закрепленного за предприятиями, учреждениями</w:t>
            </w:r>
          </w:p>
          <w:p w14:paraId="7BAF38B4" w14:textId="5F1F9725" w:rsidR="0057760E" w:rsidRPr="00985CFD" w:rsidRDefault="0057760E" w:rsidP="00985CF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0C1F3FEA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по вопросам градостроительства, имущественных и земельных отношений</w:t>
            </w:r>
          </w:p>
        </w:tc>
      </w:tr>
      <w:tr w:rsidR="0057760E" w:rsidRPr="00985CFD" w14:paraId="0C80F883" w14:textId="77777777" w:rsidTr="00985CFD">
        <w:tc>
          <w:tcPr>
            <w:tcW w:w="922" w:type="dxa"/>
          </w:tcPr>
          <w:p w14:paraId="42EDA5EB" w14:textId="1B54984C" w:rsidR="0057760E" w:rsidRPr="00985CFD" w:rsidRDefault="0057760E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85CFD" w:rsidRPr="00985CF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423" w:type="dxa"/>
          </w:tcPr>
          <w:p w14:paraId="3202F70C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eastAsia="zh-CN"/>
              </w:rPr>
              <w:t>Организация и проведение публичных торгов по реализации муниципального имущества</w:t>
            </w:r>
          </w:p>
        </w:tc>
        <w:tc>
          <w:tcPr>
            <w:tcW w:w="1276" w:type="dxa"/>
          </w:tcPr>
          <w:p w14:paraId="36CC568F" w14:textId="77777777" w:rsidR="0057760E" w:rsidRPr="00985CFD" w:rsidRDefault="0057760E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2022-2025 годы</w:t>
            </w:r>
          </w:p>
        </w:tc>
        <w:tc>
          <w:tcPr>
            <w:tcW w:w="5103" w:type="dxa"/>
          </w:tcPr>
          <w:p w14:paraId="58218590" w14:textId="77777777" w:rsidR="0057760E" w:rsidRPr="00985CFD" w:rsidRDefault="0057760E" w:rsidP="00985C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85CF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Доля </w:t>
            </w:r>
            <w:r w:rsidRPr="00985CFD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eastAsia="zh-CN"/>
              </w:rPr>
              <w:t>проведения публичных торгов по реализации муниципального имущества</w:t>
            </w:r>
          </w:p>
          <w:p w14:paraId="190DC872" w14:textId="3675393E" w:rsidR="0057760E" w:rsidRPr="00985CFD" w:rsidRDefault="0057760E" w:rsidP="00985CF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85CFD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2022 год – </w:t>
            </w:r>
            <w:r w:rsidR="00985CFD" w:rsidRPr="00985CFD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100</w:t>
            </w:r>
          </w:p>
          <w:p w14:paraId="40CF7CCE" w14:textId="399629BC" w:rsidR="0057760E" w:rsidRPr="00985CFD" w:rsidRDefault="0057760E" w:rsidP="00985CFD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985CFD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2023 год –</w:t>
            </w:r>
            <w:r w:rsidR="00985CFD" w:rsidRPr="00985CFD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 xml:space="preserve"> 100</w:t>
            </w:r>
          </w:p>
          <w:p w14:paraId="72F3B7EF" w14:textId="2C556331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bCs/>
                <w:sz w:val="23"/>
                <w:szCs w:val="23"/>
              </w:rPr>
              <w:t>2024 год –</w:t>
            </w:r>
            <w:r w:rsidR="00985CFD" w:rsidRPr="00985CF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100</w:t>
            </w:r>
          </w:p>
          <w:p w14:paraId="0AE44882" w14:textId="7E49B941" w:rsidR="0057760E" w:rsidRPr="00985CFD" w:rsidRDefault="0057760E" w:rsidP="00985CF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bCs/>
                <w:sz w:val="23"/>
                <w:szCs w:val="23"/>
              </w:rPr>
              <w:t>2025 год –</w:t>
            </w:r>
            <w:r w:rsidR="00985CFD" w:rsidRPr="00985CF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100</w:t>
            </w:r>
          </w:p>
        </w:tc>
        <w:tc>
          <w:tcPr>
            <w:tcW w:w="2126" w:type="dxa"/>
          </w:tcPr>
          <w:p w14:paraId="72BE604A" w14:textId="773339DD" w:rsidR="0057760E" w:rsidRPr="00985CFD" w:rsidRDefault="00985CFD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по вопросам градостроительства, имущественных и земельных отношений</w:t>
            </w:r>
          </w:p>
        </w:tc>
      </w:tr>
      <w:tr w:rsidR="0057760E" w:rsidRPr="00985CFD" w14:paraId="542B66CF" w14:textId="77777777" w:rsidTr="00985CFD">
        <w:tc>
          <w:tcPr>
            <w:tcW w:w="14850" w:type="dxa"/>
            <w:gridSpan w:val="5"/>
          </w:tcPr>
          <w:p w14:paraId="4ACA765B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Задача: Приведение административных регламентов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57760E" w:rsidRPr="00985CFD" w14:paraId="45282D26" w14:textId="77777777" w:rsidTr="00985CFD">
        <w:tc>
          <w:tcPr>
            <w:tcW w:w="922" w:type="dxa"/>
          </w:tcPr>
          <w:p w14:paraId="201406AA" w14:textId="6F196BEA" w:rsidR="0057760E" w:rsidRPr="00985CFD" w:rsidRDefault="0057760E" w:rsidP="00985CF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985CFD" w:rsidRPr="00985CF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423" w:type="dxa"/>
          </w:tcPr>
          <w:p w14:paraId="3B507E13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 xml:space="preserve">Внесение изменений в административные регламенты </w:t>
            </w:r>
          </w:p>
        </w:tc>
        <w:tc>
          <w:tcPr>
            <w:tcW w:w="1276" w:type="dxa"/>
          </w:tcPr>
          <w:p w14:paraId="1A018256" w14:textId="77777777" w:rsidR="0057760E" w:rsidRPr="00985CFD" w:rsidRDefault="0057760E" w:rsidP="00985C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Pr="00985CF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Pr="00985CF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5103" w:type="dxa"/>
          </w:tcPr>
          <w:p w14:paraId="46F1D224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Внесены изменения 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процентов:</w:t>
            </w:r>
          </w:p>
          <w:p w14:paraId="4617920F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2022 год – 100</w:t>
            </w:r>
          </w:p>
          <w:p w14:paraId="114B2145" w14:textId="77777777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sz w:val="23"/>
                <w:szCs w:val="23"/>
              </w:rPr>
              <w:t>2023 год – 100</w:t>
            </w:r>
          </w:p>
          <w:p w14:paraId="0A48030D" w14:textId="0AC1165C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bCs/>
                <w:sz w:val="23"/>
                <w:szCs w:val="23"/>
              </w:rPr>
              <w:t>2024 год –</w:t>
            </w:r>
            <w:r w:rsidR="005F4FE7" w:rsidRPr="00985CF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100</w:t>
            </w:r>
          </w:p>
          <w:p w14:paraId="07A9B8EE" w14:textId="21EFAC08" w:rsidR="0057760E" w:rsidRPr="00985CFD" w:rsidRDefault="0057760E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85CFD">
              <w:rPr>
                <w:rFonts w:ascii="Times New Roman" w:hAnsi="Times New Roman" w:cs="Times New Roman"/>
                <w:bCs/>
                <w:sz w:val="23"/>
                <w:szCs w:val="23"/>
              </w:rPr>
              <w:t>2025 год –</w:t>
            </w:r>
            <w:r w:rsidR="005F4FE7" w:rsidRPr="00985CF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100</w:t>
            </w:r>
          </w:p>
        </w:tc>
        <w:tc>
          <w:tcPr>
            <w:tcW w:w="2126" w:type="dxa"/>
          </w:tcPr>
          <w:p w14:paraId="15284693" w14:textId="16A5114B" w:rsidR="0057760E" w:rsidRPr="00985CFD" w:rsidRDefault="00985CFD" w:rsidP="00985CFD">
            <w:pPr>
              <w:jc w:val="both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85CFD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по вопросам градостроительства, имущественных и земельных отношений</w:t>
            </w:r>
          </w:p>
        </w:tc>
      </w:tr>
    </w:tbl>
    <w:p w14:paraId="777CFD34" w14:textId="110AAA0E" w:rsidR="0057760E" w:rsidRDefault="0057760E" w:rsidP="00D13E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12A9FCB" w14:textId="77777777" w:rsidR="0057760E" w:rsidRPr="0057760E" w:rsidRDefault="0057760E" w:rsidP="00D13E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4719591" w14:textId="5875781F" w:rsidR="0057760E" w:rsidRDefault="0057760E" w:rsidP="00D13E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D8E14DB" w14:textId="3EC2D5FF" w:rsidR="00714C1C" w:rsidRDefault="00714C1C" w:rsidP="00D13E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3987991" w14:textId="1B7C9907" w:rsidR="00714C1C" w:rsidRDefault="00714C1C" w:rsidP="00D13E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49B1192" w14:textId="2A37236C" w:rsidR="00D13EA3" w:rsidRPr="0064182D" w:rsidRDefault="00D13EA3" w:rsidP="00D13E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4182D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lastRenderedPageBreak/>
        <w:t>V</w:t>
      </w:r>
      <w:r w:rsidRPr="0064182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ДОПОЛНИТЕЛЬНЫЕ СИСТЕМНЫЕ МЕРОПРИЯТИЯ</w:t>
      </w:r>
    </w:p>
    <w:tbl>
      <w:tblPr>
        <w:tblW w:w="14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431"/>
        <w:gridCol w:w="2090"/>
        <w:gridCol w:w="1517"/>
        <w:gridCol w:w="5185"/>
      </w:tblGrid>
      <w:tr w:rsidR="00D13EA3" w:rsidRPr="00475DEE" w14:paraId="6769A8CE" w14:textId="77777777" w:rsidTr="00714C1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BFDCF74" w14:textId="77777777" w:rsidR="00D13EA3" w:rsidRPr="00475DEE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475DE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130C5E93" w14:textId="77777777" w:rsidR="00D13EA3" w:rsidRPr="00475DEE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475DE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Наименование мероприятия для выполнения задачи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5C94E12D" w14:textId="77777777" w:rsidR="00D13EA3" w:rsidRPr="00475DEE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475DE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68F68E4" w14:textId="77777777" w:rsidR="00D13EA3" w:rsidRPr="00475DEE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79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475DE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56B7E218" w14:textId="77777777" w:rsidR="00D13EA3" w:rsidRPr="00475DEE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475DE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Результат мероприятия (качественное изменение ситуации в результате выполнения мероприятия)</w:t>
            </w:r>
          </w:p>
        </w:tc>
      </w:tr>
      <w:tr w:rsidR="00D13EA3" w:rsidRPr="00475DEE" w14:paraId="432FEC71" w14:textId="77777777" w:rsidTr="00714C1C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5B7DCADD" w14:textId="77777777" w:rsidR="00D13EA3" w:rsidRPr="00475DEE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475DE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03DC6CEF" w14:textId="77777777" w:rsidR="00D13EA3" w:rsidRPr="00475DEE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475DE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3A4BCED6" w14:textId="77777777" w:rsidR="00D13EA3" w:rsidRPr="00475DEE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475DE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94AC28F" w14:textId="77777777" w:rsidR="00D13EA3" w:rsidRPr="00475DEE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79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475DE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3" w:type="dxa"/>
            <w:shd w:val="clear" w:color="auto" w:fill="auto"/>
            <w:vAlign w:val="center"/>
          </w:tcPr>
          <w:p w14:paraId="1416A11F" w14:textId="77777777" w:rsidR="00D13EA3" w:rsidRPr="00475DEE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475DEE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5</w:t>
            </w:r>
          </w:p>
        </w:tc>
      </w:tr>
      <w:tr w:rsidR="00D13EA3" w:rsidRPr="00475DEE" w14:paraId="7331FDBA" w14:textId="77777777" w:rsidTr="00714C1C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7E26" w14:textId="6F43B4D2" w:rsidR="00D13EA3" w:rsidRPr="00475DEE" w:rsidRDefault="00A50DC8" w:rsidP="00A5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3C24" w14:textId="77777777" w:rsidR="00D13EA3" w:rsidRPr="00475DEE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D13E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Задача: Проведение мониторинга состояния конкуренции на товарных рынках района</w:t>
            </w:r>
          </w:p>
        </w:tc>
      </w:tr>
      <w:tr w:rsidR="00D13EA3" w:rsidRPr="00475DEE" w14:paraId="1702C704" w14:textId="77777777" w:rsidTr="00714C1C">
        <w:trPr>
          <w:jc w:val="center"/>
        </w:trPr>
        <w:tc>
          <w:tcPr>
            <w:tcW w:w="570" w:type="dxa"/>
            <w:shd w:val="clear" w:color="auto" w:fill="auto"/>
          </w:tcPr>
          <w:p w14:paraId="024B2835" w14:textId="445ECAD6" w:rsidR="00D13EA3" w:rsidRPr="00475DEE" w:rsidRDefault="00A50DC8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1.</w:t>
            </w:r>
            <w:r w:rsidR="00C842D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1" w:type="dxa"/>
            <w:shd w:val="clear" w:color="auto" w:fill="auto"/>
          </w:tcPr>
          <w:p w14:paraId="18521F2C" w14:textId="77777777" w:rsidR="00D13EA3" w:rsidRPr="00985CFD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985C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мониторинга наличия (отсутствия) административных барьеров и оценки состояния конкуренции субъектами предпринимательской деятельности</w:t>
            </w:r>
          </w:p>
        </w:tc>
        <w:tc>
          <w:tcPr>
            <w:tcW w:w="2090" w:type="dxa"/>
            <w:shd w:val="clear" w:color="auto" w:fill="auto"/>
          </w:tcPr>
          <w:p w14:paraId="21828B05" w14:textId="77777777" w:rsidR="00D13EA3" w:rsidRPr="00985CFD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985CF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Отдел экономики управления экономики</w:t>
            </w:r>
          </w:p>
        </w:tc>
        <w:tc>
          <w:tcPr>
            <w:tcW w:w="1517" w:type="dxa"/>
            <w:shd w:val="clear" w:color="auto" w:fill="auto"/>
          </w:tcPr>
          <w:p w14:paraId="281BF37E" w14:textId="77777777" w:rsidR="00D13EA3" w:rsidRPr="00985CFD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985CF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183" w:type="dxa"/>
            <w:shd w:val="clear" w:color="auto" w:fill="auto"/>
          </w:tcPr>
          <w:p w14:paraId="5358F6D9" w14:textId="77777777" w:rsidR="00D13EA3" w:rsidRPr="00714C1C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3"/>
                <w:szCs w:val="23"/>
                <w:lang w:eastAsia="ru-RU"/>
              </w:rPr>
            </w:pPr>
            <w:r w:rsidRPr="00714C1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выявление проблем и административных барьеров, сдерживающих развитие субъектов предпринимательской деятельности на территории Приморского края</w:t>
            </w:r>
          </w:p>
        </w:tc>
      </w:tr>
      <w:tr w:rsidR="00D13EA3" w:rsidRPr="00475DEE" w14:paraId="51161B6F" w14:textId="77777777" w:rsidTr="00714C1C">
        <w:trPr>
          <w:jc w:val="center"/>
        </w:trPr>
        <w:tc>
          <w:tcPr>
            <w:tcW w:w="570" w:type="dxa"/>
            <w:shd w:val="clear" w:color="auto" w:fill="auto"/>
          </w:tcPr>
          <w:p w14:paraId="6099924F" w14:textId="055819A2" w:rsidR="00D13EA3" w:rsidRPr="00475DEE" w:rsidRDefault="00A50DC8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1.</w:t>
            </w:r>
            <w:r w:rsidR="00C842D2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1" w:type="dxa"/>
            <w:shd w:val="clear" w:color="auto" w:fill="auto"/>
          </w:tcPr>
          <w:p w14:paraId="7E8EC0D4" w14:textId="77777777" w:rsidR="00D13EA3" w:rsidRPr="00985CFD" w:rsidRDefault="00D13EA3" w:rsidP="00E02A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5C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мониторинга удовлетворенности потребителей качеством</w:t>
            </w:r>
          </w:p>
          <w:p w14:paraId="458886F1" w14:textId="77777777" w:rsidR="00D13EA3" w:rsidRPr="00985CFD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5C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товаров, работ и услуг на рынках</w:t>
            </w:r>
          </w:p>
        </w:tc>
        <w:tc>
          <w:tcPr>
            <w:tcW w:w="2090" w:type="dxa"/>
            <w:shd w:val="clear" w:color="auto" w:fill="auto"/>
          </w:tcPr>
          <w:p w14:paraId="21ADA431" w14:textId="77777777" w:rsidR="00D13EA3" w:rsidRPr="00985CFD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985CF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Отдел экономики управления экономики</w:t>
            </w:r>
          </w:p>
        </w:tc>
        <w:tc>
          <w:tcPr>
            <w:tcW w:w="1517" w:type="dxa"/>
            <w:shd w:val="clear" w:color="auto" w:fill="auto"/>
          </w:tcPr>
          <w:p w14:paraId="1D80C112" w14:textId="77777777" w:rsidR="00D13EA3" w:rsidRPr="00985CFD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985CF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183" w:type="dxa"/>
            <w:shd w:val="clear" w:color="auto" w:fill="auto"/>
          </w:tcPr>
          <w:p w14:paraId="746E934E" w14:textId="348E98E2" w:rsidR="00D13EA3" w:rsidRPr="00714C1C" w:rsidRDefault="00D13EA3" w:rsidP="00714C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14C1C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получение и анализ информации о существующей ситуации по удовлетворенности потребителей качеством товаров, работ и услуг на рынках</w:t>
            </w:r>
          </w:p>
        </w:tc>
      </w:tr>
      <w:tr w:rsidR="00D13EA3" w:rsidRPr="00475DEE" w14:paraId="6001BE52" w14:textId="77777777" w:rsidTr="00714C1C">
        <w:trPr>
          <w:jc w:val="center"/>
        </w:trPr>
        <w:tc>
          <w:tcPr>
            <w:tcW w:w="570" w:type="dxa"/>
            <w:shd w:val="clear" w:color="auto" w:fill="auto"/>
          </w:tcPr>
          <w:p w14:paraId="58275427" w14:textId="567EAF9F" w:rsidR="00D13EA3" w:rsidRPr="00475DEE" w:rsidRDefault="00A50DC8" w:rsidP="00A5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1.</w:t>
            </w:r>
            <w:r w:rsidR="00C842D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1" w:type="dxa"/>
            <w:shd w:val="clear" w:color="auto" w:fill="auto"/>
          </w:tcPr>
          <w:p w14:paraId="77D44C68" w14:textId="77777777" w:rsidR="00D13EA3" w:rsidRPr="00985CFD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85C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Размещение на официальном сайте администрации района информации о состоянии конкурентной среды на рынках товаров, работ и услуг района и деятельности по содействию развитию конкуренции</w:t>
            </w:r>
          </w:p>
          <w:p w14:paraId="268435BB" w14:textId="77777777" w:rsidR="00D13EA3" w:rsidRPr="00985CFD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shd w:val="clear" w:color="auto" w:fill="auto"/>
          </w:tcPr>
          <w:p w14:paraId="390E1BD4" w14:textId="77777777" w:rsidR="00D13EA3" w:rsidRPr="00985CFD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85CF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Отдел экономики управления экономики</w:t>
            </w:r>
          </w:p>
        </w:tc>
        <w:tc>
          <w:tcPr>
            <w:tcW w:w="1517" w:type="dxa"/>
            <w:shd w:val="clear" w:color="auto" w:fill="auto"/>
          </w:tcPr>
          <w:p w14:paraId="6D4E6622" w14:textId="77777777" w:rsidR="00D13EA3" w:rsidRPr="00985CFD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85C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Ежегодно</w:t>
            </w:r>
          </w:p>
          <w:p w14:paraId="73B1298C" w14:textId="77777777" w:rsidR="00D13EA3" w:rsidRPr="00985CFD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14:paraId="6E93E228" w14:textId="77777777" w:rsidR="00D13EA3" w:rsidRPr="00985CFD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13F0" w14:textId="77777777" w:rsidR="00D13EA3" w:rsidRPr="00714C1C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4C1C">
              <w:rPr>
                <w:rFonts w:ascii="Times New Roman" w:hAnsi="Times New Roman" w:cs="Times New Roman"/>
                <w:sz w:val="23"/>
                <w:szCs w:val="23"/>
              </w:rPr>
              <w:t xml:space="preserve">получение и анализ информации об удовлетворенности субъектов предпринимательской деятельности и потребителей товаров, работ и услуг качеством (в том числе уровнем доступности, понятности и удобства получения) официальной информации о состоянии конкуренции на товарных рынках </w:t>
            </w:r>
          </w:p>
        </w:tc>
      </w:tr>
      <w:tr w:rsidR="00D13EA3" w:rsidRPr="00475DEE" w14:paraId="03F5BDE8" w14:textId="77777777" w:rsidTr="00714C1C">
        <w:trPr>
          <w:jc w:val="center"/>
        </w:trPr>
        <w:tc>
          <w:tcPr>
            <w:tcW w:w="570" w:type="dxa"/>
            <w:shd w:val="clear" w:color="auto" w:fill="auto"/>
          </w:tcPr>
          <w:p w14:paraId="3DEF2B5A" w14:textId="6A95A834" w:rsidR="00D13EA3" w:rsidRPr="00475DEE" w:rsidRDefault="00A50DC8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1.</w:t>
            </w:r>
            <w:r w:rsidR="00C842D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1" w:type="dxa"/>
            <w:shd w:val="clear" w:color="auto" w:fill="auto"/>
          </w:tcPr>
          <w:p w14:paraId="1B5EF430" w14:textId="77777777" w:rsidR="00D13EA3" w:rsidRPr="00985CFD" w:rsidRDefault="00D13EA3" w:rsidP="00E02A5D">
            <w:pPr>
              <w:tabs>
                <w:tab w:val="left" w:pos="1215"/>
              </w:tabs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85C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мониторинга деятельности хозяйствующих субъектов, доля участия Приморского края или муниципального образования в которых составляет 50 и более процентов</w:t>
            </w:r>
          </w:p>
        </w:tc>
        <w:tc>
          <w:tcPr>
            <w:tcW w:w="2090" w:type="dxa"/>
            <w:shd w:val="clear" w:color="auto" w:fill="auto"/>
          </w:tcPr>
          <w:p w14:paraId="24CA9CC5" w14:textId="77777777" w:rsidR="00D13EA3" w:rsidRPr="00985CFD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985CF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Отдел экономики управления экономики</w:t>
            </w:r>
          </w:p>
        </w:tc>
        <w:tc>
          <w:tcPr>
            <w:tcW w:w="1517" w:type="dxa"/>
            <w:shd w:val="clear" w:color="auto" w:fill="auto"/>
          </w:tcPr>
          <w:p w14:paraId="0BED0869" w14:textId="77777777" w:rsidR="00D13EA3" w:rsidRPr="00985CFD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985C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2D4D8" w14:textId="77777777" w:rsidR="00D13EA3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4C1C">
              <w:rPr>
                <w:rFonts w:ascii="Times New Roman" w:hAnsi="Times New Roman" w:cs="Times New Roman"/>
              </w:rPr>
              <w:t>сформирован реестр хозяйствующих субъектов, доля участия Приморского края или муниципального образования в которых составляет 50 и более процентов (с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Приморского края и бюджетов муниципальных образований)</w:t>
            </w:r>
          </w:p>
          <w:p w14:paraId="1F686BA1" w14:textId="5D8BE526" w:rsidR="00714C1C" w:rsidRPr="00714C1C" w:rsidRDefault="00714C1C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3EA3" w:rsidRPr="00475DEE" w14:paraId="54E57007" w14:textId="77777777" w:rsidTr="00714C1C">
        <w:trPr>
          <w:jc w:val="center"/>
        </w:trPr>
        <w:tc>
          <w:tcPr>
            <w:tcW w:w="570" w:type="dxa"/>
            <w:shd w:val="clear" w:color="auto" w:fill="auto"/>
          </w:tcPr>
          <w:p w14:paraId="05832C86" w14:textId="250FEEEC" w:rsidR="00D13EA3" w:rsidRPr="00BA393D" w:rsidRDefault="00A50DC8" w:rsidP="00A5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223" w:type="dxa"/>
            <w:gridSpan w:val="4"/>
            <w:shd w:val="clear" w:color="auto" w:fill="auto"/>
          </w:tcPr>
          <w:p w14:paraId="144FCFD9" w14:textId="77777777" w:rsidR="00D13EA3" w:rsidRPr="00714C1C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14C1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zh-CN"/>
              </w:rPr>
              <w:t>Задача: Развитие сферы электроэнергетики</w:t>
            </w:r>
          </w:p>
        </w:tc>
      </w:tr>
      <w:tr w:rsidR="00D13EA3" w:rsidRPr="00475DEE" w14:paraId="06911A51" w14:textId="77777777" w:rsidTr="00714C1C">
        <w:trPr>
          <w:jc w:val="center"/>
        </w:trPr>
        <w:tc>
          <w:tcPr>
            <w:tcW w:w="570" w:type="dxa"/>
            <w:shd w:val="clear" w:color="auto" w:fill="auto"/>
          </w:tcPr>
          <w:p w14:paraId="01079F3A" w14:textId="1CC51D8F" w:rsidR="00D13EA3" w:rsidRPr="00475DEE" w:rsidRDefault="00A50DC8" w:rsidP="00A5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31" w:type="dxa"/>
            <w:shd w:val="clear" w:color="auto" w:fill="auto"/>
          </w:tcPr>
          <w:p w14:paraId="1C743004" w14:textId="77777777" w:rsidR="00D13EA3" w:rsidRDefault="00D13EA3" w:rsidP="00E02A5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A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Передача бесхозяйных объектов электроэнергетики на обслуживание в территориальные сетевые организации</w:t>
            </w:r>
          </w:p>
          <w:p w14:paraId="3062C8EB" w14:textId="0A619C84" w:rsidR="00D13EA3" w:rsidRPr="00CB334C" w:rsidRDefault="00D13EA3" w:rsidP="00E02A5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0" w:type="dxa"/>
            <w:shd w:val="clear" w:color="auto" w:fill="auto"/>
          </w:tcPr>
          <w:p w14:paraId="58C2BEF1" w14:textId="77777777" w:rsidR="00D13EA3" w:rsidRPr="00475DEE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38A4">
              <w:rPr>
                <w:rFonts w:ascii="Times New Roman" w:eastAsia="Calibri" w:hAnsi="Times New Roman" w:cs="Times New Roman"/>
                <w:sz w:val="18"/>
                <w:szCs w:val="20"/>
              </w:rPr>
              <w:t>Управление по вопросам градостроительства, имущественных и земельных отношений</w:t>
            </w:r>
          </w:p>
        </w:tc>
        <w:tc>
          <w:tcPr>
            <w:tcW w:w="1517" w:type="dxa"/>
            <w:shd w:val="clear" w:color="auto" w:fill="auto"/>
          </w:tcPr>
          <w:p w14:paraId="42240465" w14:textId="633D95A8" w:rsidR="00D13EA3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985C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7AF1" w14:textId="77777777" w:rsidR="00D13EA3" w:rsidRPr="00714C1C" w:rsidRDefault="00D13EA3" w:rsidP="00E02A5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14C1C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eastAsia="zh-CN"/>
              </w:rP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форме, Доля организаций частной формы собственности составляет не менее:</w:t>
            </w:r>
          </w:p>
          <w:p w14:paraId="73C5CE88" w14:textId="4B0C4DD7" w:rsidR="00D13EA3" w:rsidRPr="00714C1C" w:rsidRDefault="00D13EA3" w:rsidP="00714C1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714C1C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eastAsia="zh-CN"/>
              </w:rPr>
              <w:t>30% для организаций, осуществляющих деятельность по производству электроэнергии на розничном рынке</w:t>
            </w:r>
          </w:p>
        </w:tc>
      </w:tr>
      <w:tr w:rsidR="00D13EA3" w:rsidRPr="00475DEE" w14:paraId="067AB25F" w14:textId="77777777" w:rsidTr="00714C1C">
        <w:trPr>
          <w:jc w:val="center"/>
        </w:trPr>
        <w:tc>
          <w:tcPr>
            <w:tcW w:w="570" w:type="dxa"/>
            <w:shd w:val="clear" w:color="auto" w:fill="auto"/>
          </w:tcPr>
          <w:p w14:paraId="07AB3FEA" w14:textId="4B58DDF2" w:rsidR="00D13EA3" w:rsidRPr="002238A4" w:rsidRDefault="00A50DC8" w:rsidP="00A5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223" w:type="dxa"/>
            <w:gridSpan w:val="4"/>
            <w:shd w:val="clear" w:color="auto" w:fill="auto"/>
          </w:tcPr>
          <w:p w14:paraId="4FBFA71C" w14:textId="77777777" w:rsidR="00D13EA3" w:rsidRPr="00714C1C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14C1C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zh-CN"/>
              </w:rPr>
              <w:t>Задача: Развитие рынка ритуальных услуг</w:t>
            </w:r>
          </w:p>
        </w:tc>
      </w:tr>
      <w:tr w:rsidR="00D13EA3" w:rsidRPr="00475DEE" w14:paraId="2C09CDF7" w14:textId="77777777" w:rsidTr="00714C1C">
        <w:trPr>
          <w:jc w:val="center"/>
        </w:trPr>
        <w:tc>
          <w:tcPr>
            <w:tcW w:w="570" w:type="dxa"/>
            <w:shd w:val="clear" w:color="auto" w:fill="auto"/>
          </w:tcPr>
          <w:p w14:paraId="2C1987C8" w14:textId="0A8C6440" w:rsidR="00D13EA3" w:rsidRPr="00475DEE" w:rsidRDefault="00A50DC8" w:rsidP="00A50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31" w:type="dxa"/>
            <w:shd w:val="clear" w:color="auto" w:fill="auto"/>
          </w:tcPr>
          <w:p w14:paraId="6A7AD002" w14:textId="77777777" w:rsidR="00D13EA3" w:rsidRPr="00CB334C" w:rsidRDefault="00D13EA3" w:rsidP="00E02A5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8A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Организация инвентаризации не менее 20% общего количества существующих кладбищ и мест захоронений на них</w:t>
            </w:r>
          </w:p>
        </w:tc>
        <w:tc>
          <w:tcPr>
            <w:tcW w:w="2090" w:type="dxa"/>
            <w:shd w:val="clear" w:color="auto" w:fill="auto"/>
          </w:tcPr>
          <w:p w14:paraId="048ABA17" w14:textId="639F00BC" w:rsidR="00D13EA3" w:rsidRPr="002238A4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20"/>
                <w:lang w:eastAsia="ru-RU"/>
              </w:rPr>
            </w:pPr>
            <w:r w:rsidRPr="002238A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Управление </w:t>
            </w:r>
            <w:r w:rsidR="00714C1C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жизнеобеспечения </w:t>
            </w:r>
          </w:p>
        </w:tc>
        <w:tc>
          <w:tcPr>
            <w:tcW w:w="1517" w:type="dxa"/>
            <w:shd w:val="clear" w:color="auto" w:fill="auto"/>
          </w:tcPr>
          <w:p w14:paraId="5911C445" w14:textId="77777777" w:rsidR="00D13EA3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238A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31.12.2023 год</w:t>
            </w:r>
          </w:p>
        </w:tc>
        <w:tc>
          <w:tcPr>
            <w:tcW w:w="5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A36296" w14:textId="77777777" w:rsidR="00D13EA3" w:rsidRPr="00714C1C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14C1C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eastAsia="zh-CN"/>
              </w:rPr>
              <w:t>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</w:t>
            </w:r>
          </w:p>
        </w:tc>
      </w:tr>
      <w:tr w:rsidR="00D13EA3" w:rsidRPr="00475DEE" w14:paraId="65951BD2" w14:textId="77777777" w:rsidTr="00714C1C">
        <w:trPr>
          <w:jc w:val="center"/>
        </w:trPr>
        <w:tc>
          <w:tcPr>
            <w:tcW w:w="570" w:type="dxa"/>
            <w:shd w:val="clear" w:color="auto" w:fill="auto"/>
          </w:tcPr>
          <w:p w14:paraId="0F2F3C6C" w14:textId="6DAC6ADC" w:rsidR="00D13EA3" w:rsidRPr="00475DEE" w:rsidRDefault="00A50DC8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31" w:type="dxa"/>
            <w:shd w:val="clear" w:color="auto" w:fill="auto"/>
          </w:tcPr>
          <w:p w14:paraId="222DBDD9" w14:textId="77777777" w:rsidR="00D13EA3" w:rsidRPr="00CB334C" w:rsidRDefault="00D13EA3" w:rsidP="00E02A5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8A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Организация инвентаризации не менее 50% общего количества существующих кладбищ и мест захоронений на них</w:t>
            </w:r>
          </w:p>
        </w:tc>
        <w:tc>
          <w:tcPr>
            <w:tcW w:w="2090" w:type="dxa"/>
            <w:shd w:val="clear" w:color="auto" w:fill="auto"/>
          </w:tcPr>
          <w:p w14:paraId="4FD8F3AA" w14:textId="2DD8F596" w:rsidR="00D13EA3" w:rsidRPr="002238A4" w:rsidRDefault="00714C1C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20"/>
                <w:lang w:eastAsia="ru-RU"/>
              </w:rPr>
            </w:pPr>
            <w:r w:rsidRPr="002238A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жизнеобеспечения</w:t>
            </w:r>
          </w:p>
        </w:tc>
        <w:tc>
          <w:tcPr>
            <w:tcW w:w="1517" w:type="dxa"/>
            <w:shd w:val="clear" w:color="auto" w:fill="auto"/>
          </w:tcPr>
          <w:p w14:paraId="5108A5AF" w14:textId="77777777" w:rsidR="00D13EA3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238A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4</w:t>
            </w:r>
            <w:r w:rsidRPr="002238A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1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C91E1D" w14:textId="77777777" w:rsidR="00D13EA3" w:rsidRPr="00714C1C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3EA3" w:rsidRPr="00475DEE" w14:paraId="02CDD0AD" w14:textId="77777777" w:rsidTr="00714C1C">
        <w:trPr>
          <w:jc w:val="center"/>
        </w:trPr>
        <w:tc>
          <w:tcPr>
            <w:tcW w:w="570" w:type="dxa"/>
            <w:shd w:val="clear" w:color="auto" w:fill="auto"/>
          </w:tcPr>
          <w:p w14:paraId="2459269A" w14:textId="7508CCF9" w:rsidR="00D13EA3" w:rsidRPr="00475DEE" w:rsidRDefault="00A50DC8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31" w:type="dxa"/>
            <w:shd w:val="clear" w:color="auto" w:fill="auto"/>
          </w:tcPr>
          <w:p w14:paraId="0B2A9739" w14:textId="77777777" w:rsidR="00D13EA3" w:rsidRPr="00CB334C" w:rsidRDefault="00D13EA3" w:rsidP="00E02A5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8A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Организация инвентаризации 100% общего количества существующих кладбищ и мест захоронений на них</w:t>
            </w:r>
          </w:p>
        </w:tc>
        <w:tc>
          <w:tcPr>
            <w:tcW w:w="2090" w:type="dxa"/>
            <w:shd w:val="clear" w:color="auto" w:fill="auto"/>
          </w:tcPr>
          <w:p w14:paraId="7BF81ECD" w14:textId="673240B1" w:rsidR="00D13EA3" w:rsidRPr="002238A4" w:rsidRDefault="00714C1C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18"/>
                <w:szCs w:val="20"/>
                <w:lang w:eastAsia="ru-RU"/>
              </w:rPr>
            </w:pPr>
            <w:r w:rsidRPr="002238A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жизнеобеспечения</w:t>
            </w:r>
          </w:p>
        </w:tc>
        <w:tc>
          <w:tcPr>
            <w:tcW w:w="1517" w:type="dxa"/>
            <w:shd w:val="clear" w:color="auto" w:fill="auto"/>
          </w:tcPr>
          <w:p w14:paraId="78C2880B" w14:textId="77777777" w:rsidR="00D13EA3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238A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5</w:t>
            </w:r>
            <w:r w:rsidRPr="002238A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A0BA6" w14:textId="77777777" w:rsidR="00D13EA3" w:rsidRPr="00714C1C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3EA3" w:rsidRPr="00475DEE" w14:paraId="30890B9C" w14:textId="77777777" w:rsidTr="00714C1C">
        <w:trPr>
          <w:jc w:val="center"/>
        </w:trPr>
        <w:tc>
          <w:tcPr>
            <w:tcW w:w="570" w:type="dxa"/>
            <w:shd w:val="clear" w:color="auto" w:fill="auto"/>
          </w:tcPr>
          <w:p w14:paraId="2CCB2982" w14:textId="2450FE47" w:rsidR="00D13EA3" w:rsidRPr="00475DEE" w:rsidRDefault="00A50DC8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431" w:type="dxa"/>
            <w:shd w:val="clear" w:color="auto" w:fill="auto"/>
          </w:tcPr>
          <w:p w14:paraId="09041D99" w14:textId="3B7BE968" w:rsidR="00D13EA3" w:rsidRPr="00CB334C" w:rsidRDefault="00D13EA3" w:rsidP="00E02A5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610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Создание и ведение в </w:t>
            </w:r>
            <w:r w:rsidRPr="00714C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Михайловском районе </w:t>
            </w:r>
            <w:r w:rsidRPr="0027610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по </w:t>
            </w:r>
            <w:r w:rsidR="0053507B" w:rsidRPr="0027610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результатам инвентаризации реестров</w:t>
            </w:r>
            <w:r w:rsidRPr="0027610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 кладбищ и мест захоронений на них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2090" w:type="dxa"/>
            <w:shd w:val="clear" w:color="auto" w:fill="auto"/>
          </w:tcPr>
          <w:p w14:paraId="7DF037FE" w14:textId="445EFF96" w:rsidR="00D13EA3" w:rsidRPr="00475DEE" w:rsidRDefault="00714C1C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38A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жизнеобеспечения</w:t>
            </w:r>
          </w:p>
        </w:tc>
        <w:tc>
          <w:tcPr>
            <w:tcW w:w="1517" w:type="dxa"/>
            <w:shd w:val="clear" w:color="auto" w:fill="auto"/>
          </w:tcPr>
          <w:p w14:paraId="03A0FB12" w14:textId="338CA612" w:rsidR="00D13EA3" w:rsidRDefault="0053507B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350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31.12.2023, далее ежегодно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C9550" w14:textId="77777777" w:rsidR="00D13EA3" w:rsidRPr="00714C1C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3EA3" w:rsidRPr="00475DEE" w14:paraId="03F3566E" w14:textId="77777777" w:rsidTr="00714C1C">
        <w:trPr>
          <w:jc w:val="center"/>
        </w:trPr>
        <w:tc>
          <w:tcPr>
            <w:tcW w:w="570" w:type="dxa"/>
            <w:shd w:val="clear" w:color="auto" w:fill="auto"/>
          </w:tcPr>
          <w:p w14:paraId="148F2895" w14:textId="6ED01AC8" w:rsidR="00D13EA3" w:rsidRPr="00475DEE" w:rsidRDefault="00A50DC8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431" w:type="dxa"/>
            <w:shd w:val="clear" w:color="auto" w:fill="auto"/>
          </w:tcPr>
          <w:p w14:paraId="5314857D" w14:textId="77777777" w:rsidR="00D13EA3" w:rsidRPr="00CB334C" w:rsidRDefault="00D13EA3" w:rsidP="00E02A5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61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кладбищ</w:t>
            </w:r>
            <w:r w:rsidRPr="0027610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 и мест захоронений на них</w:t>
            </w:r>
          </w:p>
        </w:tc>
        <w:tc>
          <w:tcPr>
            <w:tcW w:w="2090" w:type="dxa"/>
            <w:shd w:val="clear" w:color="auto" w:fill="auto"/>
          </w:tcPr>
          <w:p w14:paraId="5551F070" w14:textId="2217F4FB" w:rsidR="00D13EA3" w:rsidRPr="00475DEE" w:rsidRDefault="00714C1C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38A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жизнеобеспечения</w:t>
            </w:r>
          </w:p>
        </w:tc>
        <w:tc>
          <w:tcPr>
            <w:tcW w:w="1517" w:type="dxa"/>
            <w:shd w:val="clear" w:color="auto" w:fill="auto"/>
          </w:tcPr>
          <w:p w14:paraId="4381E555" w14:textId="3C12BFCA" w:rsidR="00D13EA3" w:rsidRDefault="0053507B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3507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31.12.2024, далее ежегодно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D640" w14:textId="77777777" w:rsidR="00D13EA3" w:rsidRPr="00714C1C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13EA3" w:rsidRPr="00475DEE" w14:paraId="59566295" w14:textId="77777777" w:rsidTr="00714C1C">
        <w:trPr>
          <w:jc w:val="center"/>
        </w:trPr>
        <w:tc>
          <w:tcPr>
            <w:tcW w:w="570" w:type="dxa"/>
            <w:shd w:val="clear" w:color="auto" w:fill="auto"/>
          </w:tcPr>
          <w:p w14:paraId="29477322" w14:textId="51272D9F" w:rsidR="00D13EA3" w:rsidRPr="00475DEE" w:rsidRDefault="00A50DC8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5431" w:type="dxa"/>
            <w:shd w:val="clear" w:color="auto" w:fill="auto"/>
          </w:tcPr>
          <w:p w14:paraId="121F9A77" w14:textId="77777777" w:rsidR="00D13EA3" w:rsidRDefault="00D13EA3" w:rsidP="00E02A5D">
            <w:pPr>
              <w:tabs>
                <w:tab w:val="left" w:pos="1215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7610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Создание и ведение реестра субъектов, имеющих право на оказание услуг по организации похорон, включая стоимость оказываемых ими ритуальных услуг, с размещением указанных реестров на региональных порталах государственных и муниципальных услуг</w:t>
            </w:r>
          </w:p>
          <w:p w14:paraId="3518A988" w14:textId="254CE5FB" w:rsidR="003D1F9F" w:rsidRPr="00CB334C" w:rsidRDefault="003D1F9F" w:rsidP="00E02A5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0" w:type="dxa"/>
            <w:shd w:val="clear" w:color="auto" w:fill="auto"/>
          </w:tcPr>
          <w:p w14:paraId="0E2C9981" w14:textId="0B9B29D6" w:rsidR="00D13EA3" w:rsidRPr="00475DEE" w:rsidRDefault="00714C1C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38A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жизнеобеспечения</w:t>
            </w:r>
          </w:p>
        </w:tc>
        <w:tc>
          <w:tcPr>
            <w:tcW w:w="1517" w:type="dxa"/>
            <w:shd w:val="clear" w:color="auto" w:fill="auto"/>
          </w:tcPr>
          <w:p w14:paraId="6009AE32" w14:textId="77777777" w:rsidR="00D13EA3" w:rsidRPr="00276104" w:rsidRDefault="00D13EA3" w:rsidP="00E02A5D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7610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01.</w:t>
            </w:r>
            <w:r w:rsidRPr="002761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09.</w:t>
            </w:r>
            <w:r w:rsidRPr="0027610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2023, далее ежегодно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CA72D" w14:textId="77777777" w:rsidR="00D13EA3" w:rsidRPr="00714C1C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14C1C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eastAsia="zh-CN"/>
              </w:rP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</w:t>
            </w:r>
          </w:p>
        </w:tc>
      </w:tr>
      <w:tr w:rsidR="00D13EA3" w:rsidRPr="00475DEE" w14:paraId="27899E77" w14:textId="77777777" w:rsidTr="00714C1C">
        <w:trPr>
          <w:jc w:val="center"/>
        </w:trPr>
        <w:tc>
          <w:tcPr>
            <w:tcW w:w="570" w:type="dxa"/>
            <w:shd w:val="clear" w:color="auto" w:fill="auto"/>
          </w:tcPr>
          <w:p w14:paraId="6210C412" w14:textId="56B4E6D8" w:rsidR="00D13EA3" w:rsidRPr="00475DEE" w:rsidRDefault="00A50DC8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431" w:type="dxa"/>
            <w:shd w:val="clear" w:color="auto" w:fill="auto"/>
          </w:tcPr>
          <w:p w14:paraId="383ECD7E" w14:textId="77777777" w:rsidR="00D13EA3" w:rsidRPr="00CB334C" w:rsidRDefault="00D13EA3" w:rsidP="00E02A5D">
            <w:pPr>
              <w:tabs>
                <w:tab w:val="left" w:pos="12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6104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Организация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090" w:type="dxa"/>
            <w:shd w:val="clear" w:color="auto" w:fill="auto"/>
          </w:tcPr>
          <w:p w14:paraId="5C5E2447" w14:textId="6801A3CC" w:rsidR="00D13EA3" w:rsidRPr="00475DEE" w:rsidRDefault="00714C1C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38A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Управление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жизнеобеспечения</w:t>
            </w:r>
          </w:p>
        </w:tc>
        <w:tc>
          <w:tcPr>
            <w:tcW w:w="1517" w:type="dxa"/>
            <w:shd w:val="clear" w:color="auto" w:fill="auto"/>
          </w:tcPr>
          <w:p w14:paraId="22A298E7" w14:textId="77777777" w:rsidR="00D13EA3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7610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zh-CN"/>
              </w:rPr>
              <w:t>31.12.2025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EEF3E" w14:textId="77777777" w:rsidR="00D13EA3" w:rsidRPr="00714C1C" w:rsidRDefault="00D13EA3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zh-CN"/>
              </w:rPr>
            </w:pPr>
            <w:r w:rsidRPr="00714C1C">
              <w:rPr>
                <w:rFonts w:ascii="Times New Roman" w:eastAsia="Calibri" w:hAnsi="Times New Roman" w:cs="Times New Roman"/>
                <w:sz w:val="23"/>
                <w:szCs w:val="23"/>
                <w:highlight w:val="white"/>
                <w:lang w:eastAsia="zh-CN"/>
              </w:rPr>
              <w:t>Организация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  <w:p w14:paraId="52D098FA" w14:textId="6E7EB2D1" w:rsidR="003D1F9F" w:rsidRPr="00714C1C" w:rsidRDefault="003D1F9F" w:rsidP="00E02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F53C02E" w14:textId="77777777" w:rsidR="000D27B0" w:rsidRPr="00F4007C" w:rsidRDefault="000D27B0" w:rsidP="00F400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D27B0" w:rsidRPr="00F4007C" w:rsidSect="00E02A5D">
      <w:pgSz w:w="16838" w:h="11906" w:orient="landscape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D7FC1" w14:textId="77777777" w:rsidR="00531144" w:rsidRDefault="00531144">
      <w:pPr>
        <w:spacing w:after="0" w:line="240" w:lineRule="auto"/>
      </w:pPr>
      <w:r>
        <w:separator/>
      </w:r>
    </w:p>
  </w:endnote>
  <w:endnote w:type="continuationSeparator" w:id="0">
    <w:p w14:paraId="72DF8D3A" w14:textId="77777777" w:rsidR="00531144" w:rsidRDefault="0053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C82C0" w14:textId="77777777" w:rsidR="00531144" w:rsidRDefault="00531144">
      <w:pPr>
        <w:spacing w:after="0" w:line="240" w:lineRule="auto"/>
      </w:pPr>
      <w:r>
        <w:separator/>
      </w:r>
    </w:p>
  </w:footnote>
  <w:footnote w:type="continuationSeparator" w:id="0">
    <w:p w14:paraId="6778A4B3" w14:textId="77777777" w:rsidR="00531144" w:rsidRDefault="0053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091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901CBD9" w14:textId="77777777" w:rsidR="00985CFD" w:rsidRPr="00714C1C" w:rsidRDefault="00985CFD">
        <w:pPr>
          <w:pStyle w:val="a4"/>
          <w:jc w:val="center"/>
          <w:rPr>
            <w:rFonts w:ascii="Times New Roman" w:hAnsi="Times New Roman" w:cs="Times New Roman"/>
          </w:rPr>
        </w:pPr>
        <w:r w:rsidRPr="00714C1C">
          <w:rPr>
            <w:rFonts w:ascii="Times New Roman" w:hAnsi="Times New Roman" w:cs="Times New Roman"/>
          </w:rPr>
          <w:fldChar w:fldCharType="begin"/>
        </w:r>
        <w:r w:rsidRPr="00714C1C">
          <w:rPr>
            <w:rFonts w:ascii="Times New Roman" w:hAnsi="Times New Roman" w:cs="Times New Roman"/>
          </w:rPr>
          <w:instrText>PAGE   \* MERGEFORMAT</w:instrText>
        </w:r>
        <w:r w:rsidRPr="00714C1C">
          <w:rPr>
            <w:rFonts w:ascii="Times New Roman" w:hAnsi="Times New Roman" w:cs="Times New Roman"/>
          </w:rPr>
          <w:fldChar w:fldCharType="separate"/>
        </w:r>
        <w:r w:rsidR="00D7528A">
          <w:rPr>
            <w:rFonts w:ascii="Times New Roman" w:hAnsi="Times New Roman" w:cs="Times New Roman"/>
            <w:noProof/>
          </w:rPr>
          <w:t>20</w:t>
        </w:r>
        <w:r w:rsidRPr="00714C1C">
          <w:rPr>
            <w:rFonts w:ascii="Times New Roman" w:hAnsi="Times New Roman" w:cs="Times New Roman"/>
          </w:rPr>
          <w:fldChar w:fldCharType="end"/>
        </w:r>
      </w:p>
    </w:sdtContent>
  </w:sdt>
  <w:p w14:paraId="04F64589" w14:textId="77777777" w:rsidR="00985CFD" w:rsidRPr="00A156F7" w:rsidRDefault="00985CFD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DA8"/>
    <w:multiLevelType w:val="hybridMultilevel"/>
    <w:tmpl w:val="84E85BE2"/>
    <w:lvl w:ilvl="0" w:tplc="D87204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0643B"/>
    <w:multiLevelType w:val="hybridMultilevel"/>
    <w:tmpl w:val="46582412"/>
    <w:lvl w:ilvl="0" w:tplc="541E8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B48B7"/>
    <w:multiLevelType w:val="multilevel"/>
    <w:tmpl w:val="FCA85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68FE3054"/>
    <w:multiLevelType w:val="hybridMultilevel"/>
    <w:tmpl w:val="0AC4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80B80"/>
    <w:multiLevelType w:val="hybridMultilevel"/>
    <w:tmpl w:val="98C08C7C"/>
    <w:lvl w:ilvl="0" w:tplc="C5BC66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B9"/>
    <w:rsid w:val="0001055E"/>
    <w:rsid w:val="00020C0D"/>
    <w:rsid w:val="00026C0C"/>
    <w:rsid w:val="00030E9F"/>
    <w:rsid w:val="0004040F"/>
    <w:rsid w:val="0006721D"/>
    <w:rsid w:val="00071661"/>
    <w:rsid w:val="00072238"/>
    <w:rsid w:val="00072B96"/>
    <w:rsid w:val="00073F52"/>
    <w:rsid w:val="00087F0B"/>
    <w:rsid w:val="000974D0"/>
    <w:rsid w:val="000A11E1"/>
    <w:rsid w:val="000A42FD"/>
    <w:rsid w:val="000D15B7"/>
    <w:rsid w:val="000D27B0"/>
    <w:rsid w:val="000F248A"/>
    <w:rsid w:val="000F5D2F"/>
    <w:rsid w:val="00115930"/>
    <w:rsid w:val="00115ABC"/>
    <w:rsid w:val="00141AA0"/>
    <w:rsid w:val="001563B4"/>
    <w:rsid w:val="00161597"/>
    <w:rsid w:val="00166E3A"/>
    <w:rsid w:val="00170295"/>
    <w:rsid w:val="00173732"/>
    <w:rsid w:val="001777E0"/>
    <w:rsid w:val="001A4FF2"/>
    <w:rsid w:val="001C0C32"/>
    <w:rsid w:val="001C2433"/>
    <w:rsid w:val="001E73A8"/>
    <w:rsid w:val="001F13E5"/>
    <w:rsid w:val="00200CDB"/>
    <w:rsid w:val="002238A4"/>
    <w:rsid w:val="00236C80"/>
    <w:rsid w:val="00241FBE"/>
    <w:rsid w:val="00245487"/>
    <w:rsid w:val="00245D29"/>
    <w:rsid w:val="00255687"/>
    <w:rsid w:val="002563C4"/>
    <w:rsid w:val="00272A19"/>
    <w:rsid w:val="00276104"/>
    <w:rsid w:val="0029212B"/>
    <w:rsid w:val="00292B7C"/>
    <w:rsid w:val="00295D50"/>
    <w:rsid w:val="002C7E16"/>
    <w:rsid w:val="002D1CCD"/>
    <w:rsid w:val="002D3800"/>
    <w:rsid w:val="002D7F30"/>
    <w:rsid w:val="002F10DE"/>
    <w:rsid w:val="003044A7"/>
    <w:rsid w:val="00327D60"/>
    <w:rsid w:val="00332CF6"/>
    <w:rsid w:val="0033423E"/>
    <w:rsid w:val="0038468F"/>
    <w:rsid w:val="00391C76"/>
    <w:rsid w:val="003B2372"/>
    <w:rsid w:val="003D1F9F"/>
    <w:rsid w:val="003E3C88"/>
    <w:rsid w:val="003F2818"/>
    <w:rsid w:val="00411476"/>
    <w:rsid w:val="00414545"/>
    <w:rsid w:val="00415140"/>
    <w:rsid w:val="00424873"/>
    <w:rsid w:val="00425CD9"/>
    <w:rsid w:val="00440B1C"/>
    <w:rsid w:val="00443451"/>
    <w:rsid w:val="00455FE8"/>
    <w:rsid w:val="00462EB9"/>
    <w:rsid w:val="0047278B"/>
    <w:rsid w:val="00475DEE"/>
    <w:rsid w:val="004828A5"/>
    <w:rsid w:val="00486776"/>
    <w:rsid w:val="0049452D"/>
    <w:rsid w:val="004A3EB3"/>
    <w:rsid w:val="004B23EF"/>
    <w:rsid w:val="004B3044"/>
    <w:rsid w:val="004B563F"/>
    <w:rsid w:val="004B5930"/>
    <w:rsid w:val="004E5AA9"/>
    <w:rsid w:val="004E5F88"/>
    <w:rsid w:val="004E61FD"/>
    <w:rsid w:val="00511BBB"/>
    <w:rsid w:val="00514BEE"/>
    <w:rsid w:val="00531144"/>
    <w:rsid w:val="00532F76"/>
    <w:rsid w:val="00534FD5"/>
    <w:rsid w:val="0053507B"/>
    <w:rsid w:val="00555569"/>
    <w:rsid w:val="00564F86"/>
    <w:rsid w:val="00566A4B"/>
    <w:rsid w:val="00575EF9"/>
    <w:rsid w:val="0057760E"/>
    <w:rsid w:val="0058368F"/>
    <w:rsid w:val="005D02F8"/>
    <w:rsid w:val="005D064A"/>
    <w:rsid w:val="005D1E57"/>
    <w:rsid w:val="005D67D7"/>
    <w:rsid w:val="005D6F4C"/>
    <w:rsid w:val="005F4FE7"/>
    <w:rsid w:val="005F65EC"/>
    <w:rsid w:val="006159AF"/>
    <w:rsid w:val="0064182D"/>
    <w:rsid w:val="006454F1"/>
    <w:rsid w:val="006653AE"/>
    <w:rsid w:val="00683380"/>
    <w:rsid w:val="0068695A"/>
    <w:rsid w:val="0068787C"/>
    <w:rsid w:val="006948B9"/>
    <w:rsid w:val="00697FAB"/>
    <w:rsid w:val="006B16B9"/>
    <w:rsid w:val="006B2C41"/>
    <w:rsid w:val="006B4DC6"/>
    <w:rsid w:val="006C685F"/>
    <w:rsid w:val="006F7AD6"/>
    <w:rsid w:val="00711100"/>
    <w:rsid w:val="00714C1C"/>
    <w:rsid w:val="00725470"/>
    <w:rsid w:val="00752B54"/>
    <w:rsid w:val="00755FEA"/>
    <w:rsid w:val="00761D29"/>
    <w:rsid w:val="007A10C5"/>
    <w:rsid w:val="007B3D00"/>
    <w:rsid w:val="007B5E59"/>
    <w:rsid w:val="007D1AB5"/>
    <w:rsid w:val="007D6733"/>
    <w:rsid w:val="007E3AD2"/>
    <w:rsid w:val="007E779F"/>
    <w:rsid w:val="007F4508"/>
    <w:rsid w:val="0080528A"/>
    <w:rsid w:val="008247CA"/>
    <w:rsid w:val="00825150"/>
    <w:rsid w:val="008352A1"/>
    <w:rsid w:val="008A6E98"/>
    <w:rsid w:val="008C2343"/>
    <w:rsid w:val="008D117C"/>
    <w:rsid w:val="008D4EAA"/>
    <w:rsid w:val="008E5D1E"/>
    <w:rsid w:val="008F478C"/>
    <w:rsid w:val="009133E7"/>
    <w:rsid w:val="009228E0"/>
    <w:rsid w:val="00954CFE"/>
    <w:rsid w:val="00964687"/>
    <w:rsid w:val="00965A5F"/>
    <w:rsid w:val="00985CFD"/>
    <w:rsid w:val="009B4D01"/>
    <w:rsid w:val="009E0E6F"/>
    <w:rsid w:val="009E1BA6"/>
    <w:rsid w:val="00A02F75"/>
    <w:rsid w:val="00A14177"/>
    <w:rsid w:val="00A3537E"/>
    <w:rsid w:val="00A40EB4"/>
    <w:rsid w:val="00A4424E"/>
    <w:rsid w:val="00A50DC8"/>
    <w:rsid w:val="00A523FF"/>
    <w:rsid w:val="00A87FD0"/>
    <w:rsid w:val="00A924DE"/>
    <w:rsid w:val="00A96851"/>
    <w:rsid w:val="00AA437E"/>
    <w:rsid w:val="00AB612E"/>
    <w:rsid w:val="00AC0167"/>
    <w:rsid w:val="00AC1CAB"/>
    <w:rsid w:val="00AD06C8"/>
    <w:rsid w:val="00AD2B27"/>
    <w:rsid w:val="00AF5BD6"/>
    <w:rsid w:val="00B021CA"/>
    <w:rsid w:val="00B32B29"/>
    <w:rsid w:val="00B41267"/>
    <w:rsid w:val="00B477E3"/>
    <w:rsid w:val="00B50C34"/>
    <w:rsid w:val="00B53061"/>
    <w:rsid w:val="00B87518"/>
    <w:rsid w:val="00B963B7"/>
    <w:rsid w:val="00BA393D"/>
    <w:rsid w:val="00BB78AD"/>
    <w:rsid w:val="00BE6D6A"/>
    <w:rsid w:val="00BE6E72"/>
    <w:rsid w:val="00BF3814"/>
    <w:rsid w:val="00C20467"/>
    <w:rsid w:val="00C42D1A"/>
    <w:rsid w:val="00C43472"/>
    <w:rsid w:val="00C54EFF"/>
    <w:rsid w:val="00C62FA8"/>
    <w:rsid w:val="00C734A9"/>
    <w:rsid w:val="00C82CBA"/>
    <w:rsid w:val="00C842D2"/>
    <w:rsid w:val="00C84EA0"/>
    <w:rsid w:val="00CA2DC1"/>
    <w:rsid w:val="00CA628F"/>
    <w:rsid w:val="00CA740E"/>
    <w:rsid w:val="00CB334C"/>
    <w:rsid w:val="00CF4389"/>
    <w:rsid w:val="00D01832"/>
    <w:rsid w:val="00D02F68"/>
    <w:rsid w:val="00D0427C"/>
    <w:rsid w:val="00D13E48"/>
    <w:rsid w:val="00D13EA3"/>
    <w:rsid w:val="00D21536"/>
    <w:rsid w:val="00D267AB"/>
    <w:rsid w:val="00D354C0"/>
    <w:rsid w:val="00D56233"/>
    <w:rsid w:val="00D7528A"/>
    <w:rsid w:val="00D77CBC"/>
    <w:rsid w:val="00D80C53"/>
    <w:rsid w:val="00D920DD"/>
    <w:rsid w:val="00DA4E8C"/>
    <w:rsid w:val="00DA758C"/>
    <w:rsid w:val="00DD16FE"/>
    <w:rsid w:val="00DE2DE4"/>
    <w:rsid w:val="00DE4E18"/>
    <w:rsid w:val="00DF6ED4"/>
    <w:rsid w:val="00E0148A"/>
    <w:rsid w:val="00E02A5D"/>
    <w:rsid w:val="00E0306E"/>
    <w:rsid w:val="00E06694"/>
    <w:rsid w:val="00E238AB"/>
    <w:rsid w:val="00E2414D"/>
    <w:rsid w:val="00E51228"/>
    <w:rsid w:val="00E53ED4"/>
    <w:rsid w:val="00E5625B"/>
    <w:rsid w:val="00E646FB"/>
    <w:rsid w:val="00E67838"/>
    <w:rsid w:val="00E95EE4"/>
    <w:rsid w:val="00EB73FF"/>
    <w:rsid w:val="00ED2E12"/>
    <w:rsid w:val="00ED6010"/>
    <w:rsid w:val="00EE1856"/>
    <w:rsid w:val="00EE4528"/>
    <w:rsid w:val="00F13ED6"/>
    <w:rsid w:val="00F2457E"/>
    <w:rsid w:val="00F25B4B"/>
    <w:rsid w:val="00F338FF"/>
    <w:rsid w:val="00F377E6"/>
    <w:rsid w:val="00F4007C"/>
    <w:rsid w:val="00F52FE0"/>
    <w:rsid w:val="00F654CD"/>
    <w:rsid w:val="00F72C3B"/>
    <w:rsid w:val="00F8405C"/>
    <w:rsid w:val="00F92788"/>
    <w:rsid w:val="00F953D0"/>
    <w:rsid w:val="00FE07E7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2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7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79F"/>
  </w:style>
  <w:style w:type="paragraph" w:styleId="a6">
    <w:name w:val="List Paragraph"/>
    <w:basedOn w:val="a"/>
    <w:uiPriority w:val="34"/>
    <w:qFormat/>
    <w:rsid w:val="00AC1C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D27B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1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ED6"/>
  </w:style>
  <w:style w:type="paragraph" w:styleId="aa">
    <w:name w:val="Balloon Text"/>
    <w:basedOn w:val="a"/>
    <w:link w:val="ab"/>
    <w:uiPriority w:val="99"/>
    <w:semiHidden/>
    <w:unhideWhenUsed/>
    <w:rsid w:val="00B8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75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7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79F"/>
  </w:style>
  <w:style w:type="paragraph" w:styleId="a6">
    <w:name w:val="List Paragraph"/>
    <w:basedOn w:val="a"/>
    <w:uiPriority w:val="34"/>
    <w:qFormat/>
    <w:rsid w:val="00AC1C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D27B0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F1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ED6"/>
  </w:style>
  <w:style w:type="paragraph" w:styleId="aa">
    <w:name w:val="Balloon Text"/>
    <w:basedOn w:val="a"/>
    <w:link w:val="ab"/>
    <w:uiPriority w:val="99"/>
    <w:semiHidden/>
    <w:unhideWhenUsed/>
    <w:rsid w:val="00B8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7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54610-3BCD-4F8C-AC37-B128183C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6378</Words>
  <Characters>36356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Senchilo</dc:creator>
  <cp:lastModifiedBy>AMMRUSER</cp:lastModifiedBy>
  <cp:revision>2</cp:revision>
  <cp:lastPrinted>2022-03-30T01:17:00Z</cp:lastPrinted>
  <dcterms:created xsi:type="dcterms:W3CDTF">2022-03-31T02:12:00Z</dcterms:created>
  <dcterms:modified xsi:type="dcterms:W3CDTF">2022-03-31T02:12:00Z</dcterms:modified>
</cp:coreProperties>
</file>